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Customer Focus</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 xml:space="preserve">We (PCLS staff) strive to understand and exceed our customers’ expectations. We treat all people with courtesy and respect and are welcoming and approachable. We are aware of cultural differences that may impact how people prefer to experience the Library and take our cues from the customer to adapt our styles accordingly. </w:t>
      </w:r>
    </w:p>
    <w:p w:rsidR="000947A1" w:rsidRPr="00210C41" w:rsidRDefault="000947A1" w:rsidP="00210C41">
      <w:pPr>
        <w:ind w:left="360"/>
        <w:rPr>
          <w:rFonts w:ascii="Times New Roman" w:hAnsi="Times New Roman" w:cs="Times New Roman"/>
          <w:sz w:val="24"/>
          <w:szCs w:val="24"/>
        </w:rPr>
      </w:pPr>
      <w:r w:rsidRPr="00210C41">
        <w:rPr>
          <w:rFonts w:ascii="Times New Roman" w:hAnsi="Times New Roman" w:cs="Times New Roman"/>
          <w:sz w:val="24"/>
          <w:szCs w:val="24"/>
        </w:rPr>
        <w:t xml:space="preserve">Note: “Customer” always means both coworkers and the public, including both current and potential library users. </w:t>
      </w: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Teamwork</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We work effectively with our team, work group, and across organizational lines to accomplish the Library System’s goals. We build respectful relationships within and between units and among individuals. We encourage and support other staff.</w:t>
      </w:r>
    </w:p>
    <w:p w:rsidR="000947A1" w:rsidRPr="00210C41" w:rsidRDefault="000947A1" w:rsidP="000947A1">
      <w:pPr>
        <w:pStyle w:val="ListParagraph"/>
        <w:rPr>
          <w:rFonts w:ascii="Times New Roman" w:hAnsi="Times New Roman" w:cs="Times New Roman"/>
          <w:sz w:val="24"/>
          <w:szCs w:val="24"/>
        </w:rPr>
      </w:pP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Professional Integrity</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 xml:space="preserve">We project a professional attitude and image and adhere to a high standard of professional conduct. </w:t>
      </w:r>
      <w:proofErr w:type="gramStart"/>
      <w:r w:rsidRPr="00210C41">
        <w:rPr>
          <w:rFonts w:ascii="Times New Roman" w:hAnsi="Times New Roman" w:cs="Times New Roman"/>
          <w:sz w:val="24"/>
          <w:szCs w:val="24"/>
        </w:rPr>
        <w:t>We value and respect customer confidentiality.</w:t>
      </w:r>
      <w:proofErr w:type="gramEnd"/>
    </w:p>
    <w:p w:rsidR="000947A1" w:rsidRPr="00210C41" w:rsidRDefault="000947A1" w:rsidP="000947A1">
      <w:pPr>
        <w:pStyle w:val="ListParagraph"/>
        <w:rPr>
          <w:rFonts w:ascii="Times New Roman" w:hAnsi="Times New Roman" w:cs="Times New Roman"/>
          <w:sz w:val="24"/>
          <w:szCs w:val="24"/>
        </w:rPr>
      </w:pPr>
      <w:r w:rsidRPr="00210C41">
        <w:rPr>
          <w:rFonts w:ascii="Times New Roman" w:hAnsi="Times New Roman" w:cs="Times New Roman"/>
          <w:sz w:val="24"/>
          <w:szCs w:val="24"/>
        </w:rPr>
        <w:t xml:space="preserve"> </w:t>
      </w: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Leadership</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We accept responsibility and make decisions appropriate to our position and the situation. We contribute, support, and encourage new ideas. We demonstrate grace under pressure.</w:t>
      </w:r>
    </w:p>
    <w:p w:rsidR="000947A1" w:rsidRPr="00210C41" w:rsidRDefault="000947A1" w:rsidP="000947A1">
      <w:pPr>
        <w:pStyle w:val="ListParagraph"/>
        <w:rPr>
          <w:rFonts w:ascii="Times New Roman" w:hAnsi="Times New Roman" w:cs="Times New Roman"/>
          <w:sz w:val="24"/>
          <w:szCs w:val="24"/>
        </w:rPr>
      </w:pP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Communication</w:t>
      </w:r>
    </w:p>
    <w:p w:rsidR="000947A1" w:rsidRPr="00210C41" w:rsidRDefault="000947A1" w:rsidP="00210C41">
      <w:pPr>
        <w:pStyle w:val="ListParagraph"/>
        <w:ind w:left="360"/>
        <w:rPr>
          <w:rFonts w:ascii="Times New Roman" w:hAnsi="Times New Roman" w:cs="Times New Roman"/>
          <w:b/>
          <w:sz w:val="24"/>
          <w:szCs w:val="24"/>
        </w:rPr>
      </w:pPr>
      <w:r w:rsidRPr="00210C41">
        <w:rPr>
          <w:rFonts w:ascii="Times New Roman" w:hAnsi="Times New Roman" w:cs="Times New Roman"/>
          <w:sz w:val="24"/>
          <w:szCs w:val="24"/>
        </w:rPr>
        <w:t>We effectively communicate, both verbally and in writing. We listen to understand and use constructive approaches to resolving workplace issues. We freely share new ideas.</w:t>
      </w:r>
    </w:p>
    <w:p w:rsidR="000947A1" w:rsidRPr="00210C41" w:rsidRDefault="000947A1" w:rsidP="000947A1">
      <w:pPr>
        <w:pStyle w:val="ListParagraph"/>
        <w:rPr>
          <w:rFonts w:ascii="Times New Roman" w:hAnsi="Times New Roman" w:cs="Times New Roman"/>
          <w:b/>
          <w:sz w:val="24"/>
          <w:szCs w:val="24"/>
        </w:rPr>
      </w:pP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Problem Solving</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 xml:space="preserve">We develop effective approaches to address customer needs and solve problems. We use good judgment to resolve conflicts. We address customer behavior and issues when necessary. We are solution oriented. </w:t>
      </w:r>
    </w:p>
    <w:p w:rsidR="000947A1" w:rsidRPr="00210C41" w:rsidRDefault="000947A1" w:rsidP="000947A1">
      <w:pPr>
        <w:pStyle w:val="ListParagraph"/>
        <w:rPr>
          <w:rFonts w:ascii="Times New Roman" w:hAnsi="Times New Roman" w:cs="Times New Roman"/>
          <w:sz w:val="24"/>
          <w:szCs w:val="24"/>
        </w:rPr>
      </w:pP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Change and Learning</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We positively respond to organizational change and show a willingness to learn new ways to accomplish work. We are flexible. We take the initiative to look for ways to develop as individuals and to improve the Library System. We are strategic thinkers.</w:t>
      </w:r>
    </w:p>
    <w:p w:rsidR="000947A1" w:rsidRPr="00210C41" w:rsidRDefault="000947A1" w:rsidP="000947A1">
      <w:pPr>
        <w:pStyle w:val="ListParagraph"/>
        <w:rPr>
          <w:rFonts w:ascii="Times New Roman" w:hAnsi="Times New Roman" w:cs="Times New Roman"/>
          <w:sz w:val="24"/>
          <w:szCs w:val="24"/>
        </w:rPr>
      </w:pP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Positive Attitude</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 xml:space="preserve">We are enthusiastic about our work and like to have fun. We are positive role models for one another and remember that we represent the Library and its mission in the community. </w:t>
      </w:r>
    </w:p>
    <w:p w:rsidR="000947A1" w:rsidRPr="00210C41" w:rsidRDefault="000947A1" w:rsidP="000947A1">
      <w:pPr>
        <w:pStyle w:val="ListParagraph"/>
        <w:rPr>
          <w:rFonts w:ascii="Times New Roman" w:hAnsi="Times New Roman" w:cs="Times New Roman"/>
          <w:sz w:val="24"/>
          <w:szCs w:val="24"/>
        </w:rPr>
      </w:pPr>
    </w:p>
    <w:p w:rsidR="000947A1" w:rsidRPr="00210C41" w:rsidRDefault="000947A1" w:rsidP="000947A1">
      <w:pPr>
        <w:pStyle w:val="ListParagraph"/>
        <w:numPr>
          <w:ilvl w:val="0"/>
          <w:numId w:val="2"/>
        </w:numPr>
        <w:rPr>
          <w:rFonts w:ascii="Times New Roman" w:hAnsi="Times New Roman" w:cs="Times New Roman"/>
          <w:b/>
          <w:sz w:val="24"/>
          <w:szCs w:val="24"/>
        </w:rPr>
      </w:pPr>
      <w:r w:rsidRPr="00210C41">
        <w:rPr>
          <w:rFonts w:ascii="Times New Roman" w:hAnsi="Times New Roman" w:cs="Times New Roman"/>
          <w:b/>
          <w:sz w:val="24"/>
          <w:szCs w:val="24"/>
        </w:rPr>
        <w:t>Diversity</w:t>
      </w:r>
    </w:p>
    <w:p w:rsidR="000947A1" w:rsidRPr="00210C41" w:rsidRDefault="000947A1" w:rsidP="00210C41">
      <w:pPr>
        <w:pStyle w:val="ListParagraph"/>
        <w:ind w:left="360"/>
        <w:rPr>
          <w:rFonts w:ascii="Times New Roman" w:hAnsi="Times New Roman" w:cs="Times New Roman"/>
          <w:sz w:val="24"/>
          <w:szCs w:val="24"/>
        </w:rPr>
      </w:pPr>
      <w:r w:rsidRPr="00210C41">
        <w:rPr>
          <w:rFonts w:ascii="Times New Roman" w:hAnsi="Times New Roman" w:cs="Times New Roman"/>
          <w:sz w:val="24"/>
          <w:szCs w:val="24"/>
        </w:rPr>
        <w:t xml:space="preserve">We understand and are committed to the principles of diversity. We strive to understand the needs of all people in our community. We treat all people with courtesy and respect and are welcoming and approachable. We uphold the principles of intellectual freedom.  </w:t>
      </w:r>
    </w:p>
    <w:sectPr w:rsidR="000947A1" w:rsidRPr="00210C41" w:rsidSect="00210C41">
      <w:headerReference w:type="default" r:id="rId7"/>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41" w:rsidRDefault="00210C41" w:rsidP="00210C41">
      <w:pPr>
        <w:spacing w:after="0" w:line="240" w:lineRule="auto"/>
      </w:pPr>
      <w:r>
        <w:separator/>
      </w:r>
    </w:p>
  </w:endnote>
  <w:endnote w:type="continuationSeparator" w:id="0">
    <w:p w:rsidR="00210C41" w:rsidRDefault="00210C41" w:rsidP="0021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41" w:rsidRDefault="00210C41" w:rsidP="00210C41">
      <w:pPr>
        <w:spacing w:after="0" w:line="240" w:lineRule="auto"/>
      </w:pPr>
      <w:r>
        <w:separator/>
      </w:r>
    </w:p>
  </w:footnote>
  <w:footnote w:type="continuationSeparator" w:id="0">
    <w:p w:rsidR="00210C41" w:rsidRDefault="00210C41" w:rsidP="00210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41" w:rsidRPr="00210C41" w:rsidRDefault="0039758F" w:rsidP="0039758F">
    <w:pPr>
      <w:jc w:val="center"/>
      <w:rPr>
        <w:rFonts w:ascii="Times New Roman" w:hAnsi="Times New Roman" w:cs="Times New Roman"/>
        <w:b/>
        <w:sz w:val="24"/>
        <w:szCs w:val="24"/>
      </w:rPr>
    </w:pPr>
    <w:r>
      <w:rPr>
        <w:rFonts w:ascii="Times New Roman" w:hAnsi="Times New Roman" w:cs="Times New Roman"/>
        <w:b/>
        <w:sz w:val="24"/>
        <w:szCs w:val="24"/>
      </w:rPr>
      <w:t>Core Skills and Qualities of all Pierce County Library System Employees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28B"/>
    <w:multiLevelType w:val="multilevel"/>
    <w:tmpl w:val="1ED4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F2C06"/>
    <w:multiLevelType w:val="hybridMultilevel"/>
    <w:tmpl w:val="92CE8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7A1"/>
    <w:rsid w:val="000947A1"/>
    <w:rsid w:val="00210C41"/>
    <w:rsid w:val="0024525A"/>
    <w:rsid w:val="0039758F"/>
    <w:rsid w:val="0048538B"/>
    <w:rsid w:val="004B662D"/>
    <w:rsid w:val="009F7379"/>
    <w:rsid w:val="00AC642F"/>
    <w:rsid w:val="00D46DA9"/>
    <w:rsid w:val="00DD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A1"/>
  </w:style>
  <w:style w:type="paragraph" w:styleId="Heading1">
    <w:name w:val="heading 1"/>
    <w:basedOn w:val="Normal"/>
    <w:next w:val="Normal"/>
    <w:link w:val="Heading1Char"/>
    <w:uiPriority w:val="9"/>
    <w:qFormat/>
    <w:rsid w:val="00094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A1"/>
    <w:pPr>
      <w:ind w:left="720"/>
      <w:contextualSpacing/>
    </w:pPr>
  </w:style>
  <w:style w:type="character" w:customStyle="1" w:styleId="Heading1Char">
    <w:name w:val="Heading 1 Char"/>
    <w:basedOn w:val="DefaultParagraphFont"/>
    <w:link w:val="Heading1"/>
    <w:uiPriority w:val="9"/>
    <w:rsid w:val="000947A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10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41"/>
  </w:style>
  <w:style w:type="paragraph" w:styleId="Footer">
    <w:name w:val="footer"/>
    <w:basedOn w:val="Normal"/>
    <w:link w:val="FooterChar"/>
    <w:uiPriority w:val="99"/>
    <w:semiHidden/>
    <w:unhideWhenUsed/>
    <w:rsid w:val="00210C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C41"/>
  </w:style>
  <w:style w:type="paragraph" w:styleId="BalloonText">
    <w:name w:val="Balloon Text"/>
    <w:basedOn w:val="Normal"/>
    <w:link w:val="BalloonTextChar"/>
    <w:uiPriority w:val="99"/>
    <w:semiHidden/>
    <w:unhideWhenUsed/>
    <w:rsid w:val="00210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ctrentman</dc:creator>
  <cp:keywords/>
  <dc:description/>
  <cp:lastModifiedBy> </cp:lastModifiedBy>
  <cp:revision>2</cp:revision>
  <cp:lastPrinted>2009-07-01T15:33:00Z</cp:lastPrinted>
  <dcterms:created xsi:type="dcterms:W3CDTF">2009-09-28T17:22:00Z</dcterms:created>
  <dcterms:modified xsi:type="dcterms:W3CDTF">2009-09-28T17:22:00Z</dcterms:modified>
</cp:coreProperties>
</file>