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4FFC" w:rsidRDefault="00000000">
      <w:pPr>
        <w:rPr>
          <w:b/>
        </w:rPr>
      </w:pPr>
      <w:r>
        <w:rPr>
          <w:b/>
          <w:sz w:val="40"/>
          <w:szCs w:val="40"/>
        </w:rPr>
        <w:t>Resources/Links</w:t>
      </w:r>
    </w:p>
    <w:p w14:paraId="00000002" w14:textId="77777777" w:rsidR="004C4FFC" w:rsidRDefault="004C4FFC">
      <w:pPr>
        <w:rPr>
          <w:b/>
        </w:rPr>
      </w:pPr>
    </w:p>
    <w:p w14:paraId="00000003" w14:textId="77777777" w:rsidR="004C4FFC" w:rsidRDefault="00000000">
      <w:pPr>
        <w:rPr>
          <w:b/>
          <w:sz w:val="24"/>
          <w:szCs w:val="24"/>
        </w:rPr>
      </w:pPr>
      <w:hyperlink r:id="rId5" w:anchor="!%40%40%3F_afrWindowId%3Dnull%26_afrLoop%3D12169141805604449%26_afrWindowMode%3D0%26_adf.ctrl-state%3D2t0pe53ls_5">
        <w:r>
          <w:rPr>
            <w:b/>
            <w:color w:val="1155CC"/>
            <w:sz w:val="24"/>
            <w:szCs w:val="24"/>
            <w:u w:val="single"/>
          </w:rPr>
          <w:t>LA City Bureau of Sanitatio</w:t>
        </w:r>
        <w:r>
          <w:rPr>
            <w:b/>
            <w:color w:val="1155CC"/>
            <w:sz w:val="24"/>
            <w:szCs w:val="24"/>
            <w:u w:val="single"/>
          </w:rPr>
          <w:t>n &amp; Environment Biodiversity Portal</w:t>
        </w:r>
      </w:hyperlink>
    </w:p>
    <w:p w14:paraId="00000004" w14:textId="77777777" w:rsidR="004C4FFC" w:rsidRDefault="004C4FFC">
      <w:pPr>
        <w:rPr>
          <w:sz w:val="24"/>
          <w:szCs w:val="24"/>
        </w:rPr>
      </w:pPr>
    </w:p>
    <w:p w14:paraId="00000005" w14:textId="77777777" w:rsidR="004C4FFC" w:rsidRDefault="00000000">
      <w:pPr>
        <w:rPr>
          <w:b/>
          <w:color w:val="1155CC"/>
          <w:sz w:val="24"/>
          <w:szCs w:val="24"/>
          <w:u w:val="single"/>
        </w:rPr>
      </w:pPr>
      <w:hyperlink r:id="rId6">
        <w:r>
          <w:rPr>
            <w:b/>
            <w:color w:val="1155CC"/>
            <w:sz w:val="24"/>
            <w:szCs w:val="24"/>
            <w:u w:val="single"/>
          </w:rPr>
          <w:t>2022 LA City Biodiversity Index Baseline Report (PDF)</w:t>
        </w:r>
      </w:hyperlink>
    </w:p>
    <w:p w14:paraId="00000006" w14:textId="77777777" w:rsidR="004C4FFC" w:rsidRDefault="004C4FFC">
      <w:pPr>
        <w:rPr>
          <w:color w:val="222222"/>
          <w:sz w:val="24"/>
          <w:szCs w:val="24"/>
        </w:rPr>
      </w:pPr>
    </w:p>
    <w:p w14:paraId="00000007" w14:textId="77777777" w:rsidR="004C4FFC" w:rsidRDefault="00000000">
      <w:pPr>
        <w:numPr>
          <w:ilvl w:val="0"/>
          <w:numId w:val="3"/>
        </w:numPr>
        <w:shd w:val="clear" w:color="auto" w:fill="FFFFFF"/>
        <w:rPr>
          <w:b/>
          <w:sz w:val="24"/>
          <w:szCs w:val="24"/>
        </w:rPr>
      </w:pPr>
      <w:hyperlink r:id="rId7">
        <w:r>
          <w:rPr>
            <w:b/>
            <w:color w:val="1155CC"/>
            <w:sz w:val="24"/>
            <w:szCs w:val="24"/>
            <w:u w:val="single"/>
          </w:rPr>
          <w:t>Biodiversity Report Infographic 1 - Overall Findings &amp; Indicator Takeaways</w:t>
        </w:r>
      </w:hyperlink>
      <w:r>
        <w:rPr>
          <w:b/>
          <w:color w:val="008700"/>
          <w:sz w:val="24"/>
          <w:szCs w:val="24"/>
        </w:rPr>
        <w:t xml:space="preserve"> </w:t>
      </w:r>
    </w:p>
    <w:p w14:paraId="00000008" w14:textId="77777777" w:rsidR="004C4FFC" w:rsidRDefault="00000000">
      <w:pPr>
        <w:numPr>
          <w:ilvl w:val="0"/>
          <w:numId w:val="3"/>
        </w:numPr>
        <w:shd w:val="clear" w:color="auto" w:fill="FFFFFF"/>
        <w:rPr>
          <w:color w:val="1155CC"/>
          <w:sz w:val="24"/>
          <w:szCs w:val="24"/>
        </w:rPr>
      </w:pPr>
      <w:hyperlink r:id="rId8">
        <w:r>
          <w:rPr>
            <w:b/>
            <w:color w:val="1155CC"/>
            <w:sz w:val="24"/>
            <w:szCs w:val="24"/>
            <w:u w:val="single"/>
          </w:rPr>
          <w:t>Biodiversity Report Infographic 2 - What Can You Do to Protect Biodiversity</w:t>
        </w:r>
      </w:hyperlink>
    </w:p>
    <w:p w14:paraId="00000009" w14:textId="4624A7F3" w:rsidR="004C4FFC" w:rsidRDefault="008E43ED">
      <w:pPr>
        <w:numPr>
          <w:ilvl w:val="0"/>
          <w:numId w:val="3"/>
        </w:numPr>
        <w:rPr>
          <w:b/>
          <w:color w:val="1155CC"/>
          <w:sz w:val="24"/>
          <w:szCs w:val="24"/>
        </w:rPr>
      </w:pPr>
      <w:hyperlink r:id="rId9" w:history="1">
        <w:r w:rsidR="00000000" w:rsidRPr="008E43ED">
          <w:rPr>
            <w:rStyle w:val="Hyperlink"/>
            <w:b/>
            <w:sz w:val="24"/>
            <w:szCs w:val="24"/>
          </w:rPr>
          <w:t>LA City - Inventory of Species of Conservation Concern</w:t>
        </w:r>
      </w:hyperlink>
    </w:p>
    <w:p w14:paraId="0000000A" w14:textId="77777777" w:rsidR="004C4FFC" w:rsidRDefault="004C4FFC">
      <w:pPr>
        <w:rPr>
          <w:b/>
          <w:color w:val="1155CC"/>
          <w:sz w:val="24"/>
          <w:szCs w:val="24"/>
          <w:u w:val="single"/>
        </w:rPr>
      </w:pPr>
    </w:p>
    <w:p w14:paraId="0000000B" w14:textId="2AA9DFD0" w:rsidR="004C4FFC" w:rsidRDefault="00000000">
      <w:pPr>
        <w:rPr>
          <w:b/>
          <w:color w:val="1155CC"/>
          <w:sz w:val="24"/>
          <w:szCs w:val="24"/>
          <w:u w:val="single"/>
        </w:rPr>
      </w:pPr>
      <w:hyperlink r:id="rId10">
        <w:r>
          <w:rPr>
            <w:b/>
            <w:color w:val="1155CC"/>
            <w:sz w:val="24"/>
            <w:szCs w:val="24"/>
            <w:u w:val="single"/>
          </w:rPr>
          <w:t>Biodiversity Indicator Species: A Guide to the City of Los Angeles’ Charismatic Umbrella Species (PDF</w:t>
        </w:r>
      </w:hyperlink>
      <w:hyperlink r:id="rId11">
        <w:r>
          <w:rPr>
            <w:color w:val="1155CC"/>
            <w:sz w:val="24"/>
            <w:szCs w:val="24"/>
            <w:u w:val="single"/>
          </w:rPr>
          <w:t>)</w:t>
        </w:r>
      </w:hyperlink>
    </w:p>
    <w:p w14:paraId="0000000C" w14:textId="77777777" w:rsidR="004C4FFC" w:rsidRDefault="004C4FFC">
      <w:pPr>
        <w:rPr>
          <w:b/>
          <w:color w:val="1155CC"/>
          <w:sz w:val="24"/>
          <w:szCs w:val="24"/>
          <w:u w:val="single"/>
        </w:rPr>
      </w:pPr>
    </w:p>
    <w:p w14:paraId="0000000D" w14:textId="77777777" w:rsidR="004C4FFC" w:rsidRDefault="00000000">
      <w:pPr>
        <w:rPr>
          <w:b/>
          <w:color w:val="1155CC"/>
          <w:sz w:val="24"/>
          <w:szCs w:val="24"/>
          <w:u w:val="single"/>
        </w:rPr>
      </w:pPr>
      <w:hyperlink r:id="rId12">
        <w:r>
          <w:rPr>
            <w:b/>
            <w:color w:val="1155CC"/>
            <w:sz w:val="24"/>
            <w:szCs w:val="24"/>
            <w:u w:val="single"/>
          </w:rPr>
          <w:t>LA Biodiversity Atlas (by UCLA)</w:t>
        </w:r>
      </w:hyperlink>
    </w:p>
    <w:p w14:paraId="0000000E" w14:textId="77777777" w:rsidR="004C4FFC" w:rsidRDefault="004C4FFC">
      <w:pPr>
        <w:rPr>
          <w:b/>
          <w:color w:val="1155CC"/>
          <w:sz w:val="24"/>
          <w:szCs w:val="24"/>
          <w:u w:val="single"/>
        </w:rPr>
      </w:pPr>
    </w:p>
    <w:p w14:paraId="0000000F" w14:textId="77777777" w:rsidR="004C4FFC" w:rsidRDefault="00000000">
      <w:pPr>
        <w:rPr>
          <w:b/>
          <w:color w:val="1155CC"/>
          <w:sz w:val="24"/>
          <w:szCs w:val="24"/>
          <w:u w:val="single"/>
        </w:rPr>
      </w:pPr>
      <w:hyperlink r:id="rId13">
        <w:r>
          <w:rPr>
            <w:b/>
            <w:color w:val="1155CC"/>
            <w:sz w:val="24"/>
            <w:szCs w:val="24"/>
            <w:u w:val="single"/>
          </w:rPr>
          <w:t>Real-Time California Roadkill Hotspot Interactive Map</w:t>
        </w:r>
      </w:hyperlink>
      <w:r>
        <w:rPr>
          <w:b/>
          <w:color w:val="1155CC"/>
          <w:sz w:val="24"/>
          <w:szCs w:val="24"/>
          <w:u w:val="single"/>
        </w:rPr>
        <w:t xml:space="preserve"> (UC Davis)</w:t>
      </w:r>
    </w:p>
    <w:p w14:paraId="00000010" w14:textId="77777777" w:rsidR="004C4FFC" w:rsidRDefault="004C4FFC">
      <w:pPr>
        <w:rPr>
          <w:color w:val="1155CC"/>
          <w:sz w:val="24"/>
          <w:szCs w:val="24"/>
          <w:u w:val="single"/>
        </w:rPr>
      </w:pPr>
    </w:p>
    <w:p w14:paraId="00000011" w14:textId="77777777" w:rsidR="004C4FFC" w:rsidRDefault="00000000">
      <w:pPr>
        <w:rPr>
          <w:b/>
          <w:color w:val="1155CC"/>
          <w:sz w:val="24"/>
          <w:szCs w:val="24"/>
          <w:u w:val="single"/>
        </w:rPr>
      </w:pPr>
      <w:hyperlink r:id="rId14">
        <w:r>
          <w:rPr>
            <w:b/>
            <w:color w:val="1155CC"/>
            <w:sz w:val="24"/>
            <w:szCs w:val="24"/>
            <w:u w:val="single"/>
          </w:rPr>
          <w:t>30x30 California Portal</w:t>
        </w:r>
      </w:hyperlink>
    </w:p>
    <w:p w14:paraId="00000012" w14:textId="77777777" w:rsidR="004C4FFC" w:rsidRDefault="004C4FFC">
      <w:pPr>
        <w:rPr>
          <w:color w:val="1155CC"/>
          <w:sz w:val="24"/>
          <w:szCs w:val="24"/>
          <w:u w:val="single"/>
        </w:rPr>
      </w:pPr>
    </w:p>
    <w:p w14:paraId="00000013" w14:textId="77777777" w:rsidR="004C4FF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LA/CA-Specific Neighborhood Science Research Projects</w:t>
      </w:r>
    </w:p>
    <w:p w14:paraId="00000014" w14:textId="77777777" w:rsidR="004C4FFC" w:rsidRDefault="00000000">
      <w:pPr>
        <w:numPr>
          <w:ilvl w:val="0"/>
          <w:numId w:val="4"/>
        </w:numPr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California Roadkill Observation System (CROS) - Webapp</w:t>
        </w:r>
      </w:hyperlink>
    </w:p>
    <w:p w14:paraId="00000015" w14:textId="77777777" w:rsidR="004C4FFC" w:rsidRDefault="00000000">
      <w:pPr>
        <w:numPr>
          <w:ilvl w:val="0"/>
          <w:numId w:val="4"/>
        </w:numPr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Wildlife of Los Angeles</w:t>
        </w:r>
      </w:hyperlink>
      <w:r>
        <w:rPr>
          <w:sz w:val="24"/>
          <w:szCs w:val="24"/>
        </w:rPr>
        <w:br/>
      </w:r>
    </w:p>
    <w:p w14:paraId="00000016" w14:textId="77777777" w:rsidR="004C4FFC" w:rsidRDefault="00000000">
      <w:pPr>
        <w:rPr>
          <w:b/>
          <w:sz w:val="24"/>
          <w:szCs w:val="24"/>
        </w:rPr>
      </w:pPr>
      <w:hyperlink r:id="rId17">
        <w:r>
          <w:rPr>
            <w:b/>
            <w:color w:val="1155CC"/>
            <w:sz w:val="24"/>
            <w:szCs w:val="24"/>
            <w:u w:val="single"/>
          </w:rPr>
          <w:t>IUCN Red List of Threatened Species</w:t>
        </w:r>
      </w:hyperlink>
    </w:p>
    <w:p w14:paraId="00000017" w14:textId="77777777" w:rsidR="004C4FFC" w:rsidRDefault="004C4FFC">
      <w:pPr>
        <w:rPr>
          <w:sz w:val="24"/>
          <w:szCs w:val="24"/>
        </w:rPr>
      </w:pPr>
    </w:p>
    <w:p w14:paraId="00000018" w14:textId="77777777" w:rsidR="004C4FFC" w:rsidRDefault="00000000">
      <w:pPr>
        <w:rPr>
          <w:b/>
          <w:sz w:val="24"/>
          <w:szCs w:val="24"/>
        </w:rPr>
      </w:pPr>
      <w:hyperlink r:id="rId18">
        <w:r>
          <w:rPr>
            <w:b/>
            <w:color w:val="1155CC"/>
            <w:sz w:val="24"/>
            <w:szCs w:val="24"/>
            <w:u w:val="single"/>
          </w:rPr>
          <w:t>LAPL Neighborhood Science Best Practices Toolkit</w:t>
        </w:r>
      </w:hyperlink>
    </w:p>
    <w:p w14:paraId="00000019" w14:textId="77777777" w:rsidR="004C4FFC" w:rsidRDefault="004C4FFC">
      <w:pPr>
        <w:rPr>
          <w:b/>
          <w:sz w:val="24"/>
          <w:szCs w:val="24"/>
        </w:rPr>
      </w:pPr>
    </w:p>
    <w:p w14:paraId="0000001A" w14:textId="77777777" w:rsidR="004C4FFC" w:rsidRDefault="00000000">
      <w:pPr>
        <w:rPr>
          <w:sz w:val="24"/>
          <w:szCs w:val="24"/>
        </w:rPr>
      </w:pPr>
      <w:hyperlink r:id="rId19">
        <w:proofErr w:type="spellStart"/>
        <w:r>
          <w:rPr>
            <w:b/>
            <w:color w:val="1155CC"/>
            <w:sz w:val="24"/>
            <w:szCs w:val="24"/>
            <w:u w:val="single"/>
          </w:rPr>
          <w:t>Scistarter</w:t>
        </w:r>
        <w:proofErr w:type="spellEnd"/>
      </w:hyperlink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For other citizen/neighborhood science projects.</w:t>
      </w:r>
    </w:p>
    <w:p w14:paraId="0000001B" w14:textId="77777777" w:rsidR="004C4FFC" w:rsidRDefault="004C4FFC">
      <w:pPr>
        <w:rPr>
          <w:b/>
          <w:sz w:val="24"/>
          <w:szCs w:val="24"/>
        </w:rPr>
      </w:pPr>
    </w:p>
    <w:p w14:paraId="0000001C" w14:textId="77777777" w:rsidR="004C4FFC" w:rsidRDefault="00000000">
      <w:pPr>
        <w:rPr>
          <w:sz w:val="24"/>
          <w:szCs w:val="24"/>
        </w:rPr>
      </w:pPr>
      <w:hyperlink r:id="rId20">
        <w:proofErr w:type="spellStart"/>
        <w:r>
          <w:rPr>
            <w:b/>
            <w:color w:val="1155CC"/>
            <w:sz w:val="24"/>
            <w:szCs w:val="24"/>
            <w:u w:val="single"/>
          </w:rPr>
          <w:t>Scistarter</w:t>
        </w:r>
        <w:proofErr w:type="spellEnd"/>
        <w:r>
          <w:rPr>
            <w:b/>
            <w:color w:val="1155CC"/>
            <w:sz w:val="24"/>
            <w:szCs w:val="24"/>
            <w:u w:val="single"/>
          </w:rPr>
          <w:t xml:space="preserve"> Library Network</w:t>
        </w:r>
      </w:hyperlink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online workshops, webinars, video tutorials, etc., for librarians</w:t>
      </w:r>
    </w:p>
    <w:p w14:paraId="0000001D" w14:textId="77777777" w:rsidR="004C4FFC" w:rsidRDefault="004C4FFC">
      <w:pPr>
        <w:rPr>
          <w:b/>
          <w:sz w:val="24"/>
          <w:szCs w:val="24"/>
        </w:rPr>
      </w:pPr>
    </w:p>
    <w:p w14:paraId="0000001E" w14:textId="77777777" w:rsidR="004C4FFC" w:rsidRDefault="00000000">
      <w:pPr>
        <w:rPr>
          <w:b/>
          <w:sz w:val="24"/>
          <w:szCs w:val="24"/>
        </w:rPr>
      </w:pPr>
      <w:hyperlink r:id="rId21">
        <w:r>
          <w:rPr>
            <w:b/>
            <w:color w:val="1155CC"/>
            <w:sz w:val="24"/>
            <w:szCs w:val="24"/>
            <w:u w:val="single"/>
          </w:rPr>
          <w:t>NASA Citizen Science</w:t>
        </w:r>
      </w:hyperlink>
    </w:p>
    <w:p w14:paraId="0000001F" w14:textId="77777777" w:rsidR="004C4FFC" w:rsidRDefault="004C4FFC">
      <w:pPr>
        <w:rPr>
          <w:b/>
        </w:rPr>
      </w:pPr>
    </w:p>
    <w:p w14:paraId="00000020" w14:textId="77777777" w:rsidR="004C4FFC" w:rsidRDefault="00000000">
      <w:pPr>
        <w:rPr>
          <w:b/>
        </w:rPr>
      </w:pPr>
      <w:r>
        <w:br w:type="page"/>
      </w:r>
    </w:p>
    <w:p w14:paraId="00000021" w14:textId="77777777" w:rsidR="004C4FFC" w:rsidRDefault="004C4FFC">
      <w:pPr>
        <w:rPr>
          <w:b/>
        </w:rPr>
      </w:pPr>
    </w:p>
    <w:p w14:paraId="00000022" w14:textId="77777777" w:rsidR="004C4FFC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Suggested Booklist</w:t>
      </w:r>
    </w:p>
    <w:p w14:paraId="00000023" w14:textId="77777777" w:rsidR="004C4FFC" w:rsidRDefault="004C4FFC">
      <w:pPr>
        <w:rPr>
          <w:b/>
          <w:sz w:val="40"/>
          <w:szCs w:val="40"/>
        </w:rPr>
      </w:pPr>
    </w:p>
    <w:p w14:paraId="00000024" w14:textId="77777777" w:rsidR="004C4FFC" w:rsidRDefault="00000000">
      <w:pPr>
        <w:numPr>
          <w:ilvl w:val="0"/>
          <w:numId w:val="1"/>
        </w:numPr>
        <w:rPr>
          <w:sz w:val="24"/>
          <w:szCs w:val="24"/>
        </w:rPr>
      </w:pPr>
      <w:hyperlink r:id="rId22">
        <w:r>
          <w:rPr>
            <w:color w:val="1155CC"/>
            <w:sz w:val="24"/>
            <w:szCs w:val="24"/>
            <w:u w:val="single"/>
          </w:rPr>
          <w:t>U.N. SDG Book Club</w:t>
        </w:r>
      </w:hyperlink>
    </w:p>
    <w:p w14:paraId="00000025" w14:textId="77777777" w:rsidR="004C4FFC" w:rsidRDefault="00000000">
      <w:pPr>
        <w:numPr>
          <w:ilvl w:val="0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Higgins, L, et al., </w:t>
      </w:r>
      <w:r>
        <w:rPr>
          <w:color w:val="222222"/>
          <w:sz w:val="24"/>
          <w:szCs w:val="24"/>
          <w:u w:val="single"/>
        </w:rPr>
        <w:t>Wild LA: Explore the amazing nature in and around Los Angeles</w:t>
      </w:r>
      <w:r>
        <w:rPr>
          <w:color w:val="222222"/>
          <w:sz w:val="24"/>
          <w:szCs w:val="24"/>
        </w:rPr>
        <w:t>, 2019.</w:t>
      </w:r>
    </w:p>
    <w:p w14:paraId="00000026" w14:textId="77777777" w:rsidR="004C4FFC" w:rsidRDefault="00000000">
      <w:pPr>
        <w:numPr>
          <w:ilvl w:val="0"/>
          <w:numId w:val="2"/>
        </w:numPr>
        <w:rPr>
          <w:b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Goodall, J. &amp; Abrams, D., </w:t>
      </w:r>
      <w:r>
        <w:rPr>
          <w:color w:val="222222"/>
          <w:sz w:val="24"/>
          <w:szCs w:val="24"/>
          <w:u w:val="single"/>
        </w:rPr>
        <w:t xml:space="preserve">The book of hope: A survival guide for trying times, </w:t>
      </w:r>
      <w:r>
        <w:rPr>
          <w:color w:val="222222"/>
          <w:sz w:val="24"/>
          <w:szCs w:val="24"/>
        </w:rPr>
        <w:t>2021.</w:t>
      </w:r>
    </w:p>
    <w:p w14:paraId="00000027" w14:textId="77777777" w:rsidR="004C4FFC" w:rsidRDefault="00000000">
      <w:pPr>
        <w:numPr>
          <w:ilvl w:val="0"/>
          <w:numId w:val="2"/>
        </w:numPr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Groc</w:t>
      </w:r>
      <w:proofErr w:type="spellEnd"/>
      <w:r>
        <w:rPr>
          <w:color w:val="222222"/>
          <w:sz w:val="24"/>
          <w:szCs w:val="24"/>
        </w:rPr>
        <w:t xml:space="preserve">, I. &amp; Goodall, J., </w:t>
      </w:r>
      <w:r>
        <w:rPr>
          <w:color w:val="222222"/>
          <w:sz w:val="24"/>
          <w:szCs w:val="24"/>
          <w:u w:val="single"/>
        </w:rPr>
        <w:t>Gone is Gone: Wildlife Under Threat</w:t>
      </w:r>
      <w:r>
        <w:rPr>
          <w:color w:val="222222"/>
          <w:sz w:val="24"/>
          <w:szCs w:val="24"/>
        </w:rPr>
        <w:t>, 2019.</w:t>
      </w:r>
    </w:p>
    <w:p w14:paraId="00000028" w14:textId="77777777" w:rsidR="004C4FFC" w:rsidRDefault="00000000">
      <w:pPr>
        <w:numPr>
          <w:ilvl w:val="0"/>
          <w:numId w:val="2"/>
        </w:numPr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  <w:highlight w:val="white"/>
        </w:rPr>
        <w:t>Wohlleben</w:t>
      </w:r>
      <w:proofErr w:type="spellEnd"/>
      <w:r>
        <w:rPr>
          <w:color w:val="222222"/>
          <w:sz w:val="24"/>
          <w:szCs w:val="24"/>
          <w:highlight w:val="white"/>
        </w:rPr>
        <w:t xml:space="preserve">, P., Grady, M., et al. </w:t>
      </w:r>
      <w:r>
        <w:rPr>
          <w:color w:val="222222"/>
          <w:sz w:val="24"/>
          <w:szCs w:val="24"/>
          <w:highlight w:val="white"/>
          <w:u w:val="single"/>
        </w:rPr>
        <w:t>The Hidden Life of Trees: What They Feel, How They Communicate - Discoveries from a Secret World</w:t>
      </w:r>
      <w:r>
        <w:rPr>
          <w:color w:val="222222"/>
          <w:sz w:val="24"/>
          <w:szCs w:val="24"/>
          <w:highlight w:val="white"/>
        </w:rPr>
        <w:t>, 2016.</w:t>
      </w:r>
    </w:p>
    <w:p w14:paraId="00000029" w14:textId="77777777" w:rsidR="004C4FFC" w:rsidRDefault="004C4FFC">
      <w:pPr>
        <w:ind w:left="720"/>
        <w:rPr>
          <w:color w:val="565959"/>
          <w:sz w:val="21"/>
          <w:szCs w:val="21"/>
          <w:highlight w:val="white"/>
        </w:rPr>
      </w:pPr>
    </w:p>
    <w:p w14:paraId="0000002A" w14:textId="77777777" w:rsidR="004C4FFC" w:rsidRDefault="004C4FFC">
      <w:pPr>
        <w:rPr>
          <w:sz w:val="24"/>
          <w:szCs w:val="24"/>
        </w:rPr>
      </w:pPr>
    </w:p>
    <w:p w14:paraId="0000002B" w14:textId="77777777" w:rsidR="004C4FFC" w:rsidRDefault="004C4FFC">
      <w:pPr>
        <w:rPr>
          <w:sz w:val="24"/>
          <w:szCs w:val="24"/>
        </w:rPr>
      </w:pPr>
    </w:p>
    <w:sectPr w:rsidR="004C4F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D32"/>
    <w:multiLevelType w:val="multilevel"/>
    <w:tmpl w:val="838E5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159C1"/>
    <w:multiLevelType w:val="multilevel"/>
    <w:tmpl w:val="09204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270478"/>
    <w:multiLevelType w:val="multilevel"/>
    <w:tmpl w:val="34342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254B51"/>
    <w:multiLevelType w:val="multilevel"/>
    <w:tmpl w:val="3B048D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12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8486621">
    <w:abstractNumId w:val="0"/>
  </w:num>
  <w:num w:numId="2" w16cid:durableId="321810449">
    <w:abstractNumId w:val="1"/>
  </w:num>
  <w:num w:numId="3" w16cid:durableId="367805374">
    <w:abstractNumId w:val="3"/>
  </w:num>
  <w:num w:numId="4" w16cid:durableId="4372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FC"/>
    <w:rsid w:val="004C4FFC"/>
    <w:rsid w:val="008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5308B-121A-4BD8-8BA7-11EAED6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E43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itysan.org/cs/groups/public/documents/document/y250/mdc3/~edisp/cnt077343.pdf" TargetMode="External"/><Relationship Id="rId13" Type="http://schemas.openxmlformats.org/officeDocument/2006/relationships/hyperlink" Target="https://roadecology.ucdavis.edu/hotspots/map" TargetMode="External"/><Relationship Id="rId18" Type="http://schemas.openxmlformats.org/officeDocument/2006/relationships/hyperlink" Target="https://www.lapl.org/sites/default/files/media/images/uploads/LAPL_NeiSciToolkit_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ence.nasa.gov/citizenscience" TargetMode="External"/><Relationship Id="rId7" Type="http://schemas.openxmlformats.org/officeDocument/2006/relationships/hyperlink" Target="https://lacitysan.org/cs/groups/public/documents/document/y250/mdc3/~edisp/cnt077342.pdf2.pdf" TargetMode="External"/><Relationship Id="rId12" Type="http://schemas.openxmlformats.org/officeDocument/2006/relationships/hyperlink" Target="https://biodiversityla.org/" TargetMode="External"/><Relationship Id="rId17" Type="http://schemas.openxmlformats.org/officeDocument/2006/relationships/hyperlink" Target="https://www.iucnredlis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ooniverse.org/projects/lawildlife/wildlife-of-los-angeles" TargetMode="External"/><Relationship Id="rId20" Type="http://schemas.openxmlformats.org/officeDocument/2006/relationships/hyperlink" Target="https://scistarter.org/library-netw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citysan.org/cs/groups/public/documents/document/y250/mdc2/~edisp/cnt076756.pdf" TargetMode="External"/><Relationship Id="rId11" Type="http://schemas.openxmlformats.org/officeDocument/2006/relationships/hyperlink" Target="https://www.lacitysan.org/cs/groups/public/documents/document/y250/mdc1/~edisp/cnt075161.pdfedisp/cnt075161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lacitysan.org/san/faces/home/portal/s-lsh-es/s-lsh-es-si/s-lsh-es-si-bd?_adf.ctrl-state=2t0pe53ls_1&amp;_afrLoop=12169141805604449&amp;_afrWindowMode=0&amp;_afrWindowId=null" TargetMode="External"/><Relationship Id="rId15" Type="http://schemas.openxmlformats.org/officeDocument/2006/relationships/hyperlink" Target="https://www.wildlifecrossing.net/californi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citysan.org/cs/groups/public/documents/document/y250/mdyx/~edisp/cnt061142.pdf" TargetMode="External"/><Relationship Id="rId19" Type="http://schemas.openxmlformats.org/officeDocument/2006/relationships/hyperlink" Target="https://scistart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ldlife.ca.gov/Conservation/SSC" TargetMode="External"/><Relationship Id="rId14" Type="http://schemas.openxmlformats.org/officeDocument/2006/relationships/hyperlink" Target="https://www.californianature.ca.gov/" TargetMode="External"/><Relationship Id="rId22" Type="http://schemas.openxmlformats.org/officeDocument/2006/relationships/hyperlink" Target="https://www.un.org/sustainabledevelopment/sdgbook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Peterson,Jennifer</cp:lastModifiedBy>
  <cp:revision>2</cp:revision>
  <dcterms:created xsi:type="dcterms:W3CDTF">2023-01-25T00:42:00Z</dcterms:created>
  <dcterms:modified xsi:type="dcterms:W3CDTF">2023-01-25T00:50:00Z</dcterms:modified>
</cp:coreProperties>
</file>