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5397B" w14:textId="77777777" w:rsidR="00011054" w:rsidRPr="009D53EC" w:rsidRDefault="00011054" w:rsidP="00C73CF1">
      <w:pPr>
        <w:autoSpaceDE w:val="0"/>
        <w:autoSpaceDN w:val="0"/>
        <w:adjustRightInd w:val="0"/>
        <w:jc w:val="center"/>
        <w:rPr>
          <w:rFonts w:ascii="Gill Sans MT" w:hAnsi="Gill Sans MT" w:cs="Garamond-LightCondensed"/>
          <w:b/>
          <w:color w:val="548DD4" w:themeColor="text2" w:themeTint="99"/>
          <w:sz w:val="22"/>
          <w:szCs w:val="22"/>
        </w:rPr>
      </w:pPr>
      <w:r w:rsidRPr="009D53EC">
        <w:rPr>
          <w:rFonts w:ascii="Gill Sans MT" w:hAnsi="Gill Sans MT" w:cs="Garamond-LightCondensed"/>
          <w:b/>
          <w:color w:val="548DD4" w:themeColor="text2" w:themeTint="99"/>
          <w:sz w:val="22"/>
          <w:szCs w:val="22"/>
        </w:rPr>
        <w:t>Orange County Public Library</w:t>
      </w:r>
    </w:p>
    <w:p w14:paraId="0C3AECBE" w14:textId="77777777" w:rsidR="00831EDF" w:rsidRPr="009D53EC" w:rsidRDefault="00831EDF" w:rsidP="00C73CF1">
      <w:pPr>
        <w:autoSpaceDE w:val="0"/>
        <w:autoSpaceDN w:val="0"/>
        <w:adjustRightInd w:val="0"/>
        <w:jc w:val="center"/>
        <w:rPr>
          <w:rFonts w:ascii="Gill Sans MT" w:hAnsi="Gill Sans MT" w:cs="Garamond-LightCondensed"/>
          <w:b/>
          <w:color w:val="548DD4" w:themeColor="text2" w:themeTint="99"/>
          <w:sz w:val="22"/>
          <w:szCs w:val="22"/>
        </w:rPr>
      </w:pPr>
      <w:r w:rsidRPr="009D53EC">
        <w:rPr>
          <w:rFonts w:ascii="Gill Sans MT" w:hAnsi="Gill Sans MT" w:cs="Garamond-LightCondensed"/>
          <w:b/>
          <w:color w:val="548DD4" w:themeColor="text2" w:themeTint="99"/>
          <w:sz w:val="22"/>
          <w:szCs w:val="22"/>
        </w:rPr>
        <w:t>Style Guide</w:t>
      </w:r>
    </w:p>
    <w:p w14:paraId="4B98EC52" w14:textId="77777777" w:rsidR="00011054" w:rsidRPr="009D53EC" w:rsidRDefault="00011054" w:rsidP="00830143">
      <w:pPr>
        <w:autoSpaceDE w:val="0"/>
        <w:autoSpaceDN w:val="0"/>
        <w:adjustRightInd w:val="0"/>
        <w:rPr>
          <w:rFonts w:ascii="Gill Sans MT" w:hAnsi="Gill Sans MT" w:cs="Garamond-LightCondensed"/>
          <w:color w:val="548DD4" w:themeColor="text2" w:themeTint="99"/>
          <w:sz w:val="22"/>
          <w:szCs w:val="22"/>
        </w:rPr>
      </w:pPr>
    </w:p>
    <w:p w14:paraId="44AEE194" w14:textId="77777777" w:rsidR="00830143" w:rsidRPr="009D53EC" w:rsidRDefault="00830143" w:rsidP="00830143">
      <w:pPr>
        <w:autoSpaceDE w:val="0"/>
        <w:autoSpaceDN w:val="0"/>
        <w:adjustRightInd w:val="0"/>
        <w:rPr>
          <w:rFonts w:ascii="Gill Sans MT" w:hAnsi="Gill Sans MT" w:cs="Garamond-LightCondensed"/>
          <w:b/>
          <w:color w:val="548DD4" w:themeColor="text2" w:themeTint="99"/>
          <w:sz w:val="22"/>
          <w:szCs w:val="22"/>
        </w:rPr>
      </w:pPr>
      <w:r w:rsidRPr="009D53EC">
        <w:rPr>
          <w:rFonts w:ascii="Gill Sans MT" w:hAnsi="Gill Sans MT" w:cs="Garamond-LightCondensed"/>
          <w:b/>
          <w:color w:val="548DD4" w:themeColor="text2" w:themeTint="99"/>
          <w:sz w:val="22"/>
          <w:szCs w:val="22"/>
        </w:rPr>
        <w:t>Table of Contents</w:t>
      </w:r>
    </w:p>
    <w:p w14:paraId="0410B1CD" w14:textId="77777777" w:rsidR="00830143" w:rsidRPr="00F700EF" w:rsidRDefault="00830143" w:rsidP="00831EDF">
      <w:pPr>
        <w:autoSpaceDE w:val="0"/>
        <w:autoSpaceDN w:val="0"/>
        <w:adjustRightInd w:val="0"/>
        <w:rPr>
          <w:rFonts w:ascii="Gill Sans MT" w:hAnsi="Gill Sans MT" w:cs="Garamond-LightCondensed"/>
          <w:sz w:val="22"/>
          <w:szCs w:val="22"/>
        </w:rPr>
      </w:pPr>
    </w:p>
    <w:p w14:paraId="0F81C072" w14:textId="77777777" w:rsidR="00831EDF" w:rsidRPr="00F700EF" w:rsidRDefault="00831EDF" w:rsidP="00831EDF">
      <w:pPr>
        <w:autoSpaceDE w:val="0"/>
        <w:autoSpaceDN w:val="0"/>
        <w:adjustRightInd w:val="0"/>
        <w:rPr>
          <w:rFonts w:ascii="Gill Sans MT" w:hAnsi="Gill Sans MT" w:cs="FranklinGotCdITC-Demi"/>
          <w:b/>
          <w:bCs/>
          <w:color w:val="548DD4" w:themeColor="text2" w:themeTint="99"/>
          <w:sz w:val="22"/>
          <w:szCs w:val="22"/>
        </w:rPr>
      </w:pPr>
      <w:r w:rsidRPr="00F700EF">
        <w:rPr>
          <w:rFonts w:ascii="Gill Sans MT" w:hAnsi="Gill Sans MT" w:cs="FranklinGotCdITC-Demi"/>
          <w:b/>
          <w:bCs/>
          <w:color w:val="548DD4" w:themeColor="text2" w:themeTint="99"/>
          <w:sz w:val="22"/>
          <w:szCs w:val="22"/>
        </w:rPr>
        <w:t>1 Introduction</w:t>
      </w:r>
    </w:p>
    <w:p w14:paraId="7FC08703"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1.1 Purpose of the Guide</w:t>
      </w:r>
    </w:p>
    <w:p w14:paraId="180887BC" w14:textId="77777777" w:rsidR="00011054" w:rsidRPr="00F700EF" w:rsidRDefault="00011054" w:rsidP="00831EDF">
      <w:pPr>
        <w:autoSpaceDE w:val="0"/>
        <w:autoSpaceDN w:val="0"/>
        <w:adjustRightInd w:val="0"/>
        <w:rPr>
          <w:rFonts w:ascii="Gill Sans MT" w:hAnsi="Gill Sans MT" w:cs="FranklinGotCdITC-Demi"/>
          <w:b/>
          <w:bCs/>
          <w:sz w:val="22"/>
          <w:szCs w:val="22"/>
        </w:rPr>
      </w:pPr>
    </w:p>
    <w:p w14:paraId="1A4C04B3" w14:textId="77777777" w:rsidR="00831EDF" w:rsidRPr="00F700EF" w:rsidRDefault="00831EDF" w:rsidP="00831EDF">
      <w:pPr>
        <w:autoSpaceDE w:val="0"/>
        <w:autoSpaceDN w:val="0"/>
        <w:adjustRightInd w:val="0"/>
        <w:rPr>
          <w:rFonts w:ascii="Gill Sans MT" w:hAnsi="Gill Sans MT" w:cs="FranklinGotCdITC-Demi"/>
          <w:b/>
          <w:bCs/>
          <w:color w:val="548DD4" w:themeColor="text2" w:themeTint="99"/>
          <w:sz w:val="22"/>
          <w:szCs w:val="22"/>
        </w:rPr>
      </w:pPr>
      <w:r w:rsidRPr="00F700EF">
        <w:rPr>
          <w:rFonts w:ascii="Gill Sans MT" w:hAnsi="Gill Sans MT" w:cs="FranklinGotCdITC-Demi"/>
          <w:b/>
          <w:bCs/>
          <w:color w:val="548DD4" w:themeColor="text2" w:themeTint="99"/>
          <w:sz w:val="22"/>
          <w:szCs w:val="22"/>
        </w:rPr>
        <w:t xml:space="preserve">2 Basic Standards for the </w:t>
      </w:r>
      <w:r w:rsidR="00830143" w:rsidRPr="00F700EF">
        <w:rPr>
          <w:rFonts w:ascii="Gill Sans MT" w:hAnsi="Gill Sans MT" w:cs="FranklinGotCdITC-Demi"/>
          <w:b/>
          <w:bCs/>
          <w:color w:val="548DD4" w:themeColor="text2" w:themeTint="99"/>
          <w:sz w:val="22"/>
          <w:szCs w:val="22"/>
        </w:rPr>
        <w:t>Logo</w:t>
      </w:r>
    </w:p>
    <w:p w14:paraId="715D12DA"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2.1 </w:t>
      </w:r>
      <w:r w:rsidR="00830143" w:rsidRPr="00F700EF">
        <w:rPr>
          <w:rFonts w:asciiTheme="majorHAnsi" w:hAnsiTheme="majorHAnsi" w:cstheme="majorHAnsi"/>
          <w:sz w:val="22"/>
          <w:szCs w:val="22"/>
        </w:rPr>
        <w:t>Orange County Public Library</w:t>
      </w:r>
      <w:r w:rsidRPr="00F700EF">
        <w:rPr>
          <w:rFonts w:asciiTheme="majorHAnsi" w:hAnsiTheme="majorHAnsi" w:cstheme="majorHAnsi"/>
          <w:sz w:val="22"/>
          <w:szCs w:val="22"/>
        </w:rPr>
        <w:t xml:space="preserve"> </w:t>
      </w:r>
      <w:r w:rsidR="00011054" w:rsidRPr="00F700EF">
        <w:rPr>
          <w:rFonts w:asciiTheme="majorHAnsi" w:hAnsiTheme="majorHAnsi" w:cstheme="majorHAnsi"/>
          <w:sz w:val="22"/>
          <w:szCs w:val="22"/>
        </w:rPr>
        <w:t xml:space="preserve">Logo </w:t>
      </w:r>
      <w:r w:rsidRPr="00F700EF">
        <w:rPr>
          <w:rFonts w:asciiTheme="majorHAnsi" w:hAnsiTheme="majorHAnsi" w:cstheme="majorHAnsi"/>
          <w:sz w:val="22"/>
          <w:szCs w:val="22"/>
        </w:rPr>
        <w:t>Treatment</w:t>
      </w:r>
    </w:p>
    <w:p w14:paraId="1AA92E82"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2.2 Sizing the </w:t>
      </w:r>
      <w:r w:rsidR="00830143" w:rsidRPr="00F700EF">
        <w:rPr>
          <w:rFonts w:asciiTheme="majorHAnsi" w:hAnsiTheme="majorHAnsi" w:cstheme="majorHAnsi"/>
          <w:sz w:val="22"/>
          <w:szCs w:val="22"/>
        </w:rPr>
        <w:t>Logo</w:t>
      </w:r>
    </w:p>
    <w:p w14:paraId="6769E7B3"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2.3 Unacceptable </w:t>
      </w:r>
      <w:r w:rsidR="00830143" w:rsidRPr="00F700EF">
        <w:rPr>
          <w:rFonts w:asciiTheme="majorHAnsi" w:hAnsiTheme="majorHAnsi" w:cstheme="majorHAnsi"/>
          <w:sz w:val="22"/>
          <w:szCs w:val="22"/>
        </w:rPr>
        <w:t>Logo</w:t>
      </w:r>
      <w:r w:rsidRPr="00F700EF">
        <w:rPr>
          <w:rFonts w:asciiTheme="majorHAnsi" w:hAnsiTheme="majorHAnsi" w:cstheme="majorHAnsi"/>
          <w:sz w:val="22"/>
          <w:szCs w:val="22"/>
        </w:rPr>
        <w:t xml:space="preserve"> Treatments</w:t>
      </w:r>
    </w:p>
    <w:p w14:paraId="64EA99E3"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2.4 Typeface in the </w:t>
      </w:r>
      <w:r w:rsidR="00830143" w:rsidRPr="00F700EF">
        <w:rPr>
          <w:rFonts w:asciiTheme="majorHAnsi" w:hAnsiTheme="majorHAnsi" w:cstheme="majorHAnsi"/>
          <w:sz w:val="22"/>
          <w:szCs w:val="22"/>
        </w:rPr>
        <w:t>Logo</w:t>
      </w:r>
    </w:p>
    <w:p w14:paraId="171E8DD5" w14:textId="77777777" w:rsidR="00A83019" w:rsidRPr="00F700EF" w:rsidRDefault="00A83019" w:rsidP="00831EDF">
      <w:pPr>
        <w:autoSpaceDE w:val="0"/>
        <w:autoSpaceDN w:val="0"/>
        <w:adjustRightInd w:val="0"/>
        <w:rPr>
          <w:rFonts w:ascii="Gill Sans MT" w:hAnsi="Gill Sans MT" w:cs="FranklinGotCdITC-Book"/>
          <w:sz w:val="22"/>
          <w:szCs w:val="22"/>
        </w:rPr>
      </w:pPr>
      <w:r w:rsidRPr="00F700EF">
        <w:rPr>
          <w:rFonts w:asciiTheme="majorHAnsi" w:hAnsiTheme="majorHAnsi" w:cstheme="majorHAnsi"/>
          <w:sz w:val="22"/>
          <w:szCs w:val="22"/>
        </w:rPr>
        <w:t>2.5 Logo file types</w:t>
      </w:r>
    </w:p>
    <w:p w14:paraId="0A33DB3B" w14:textId="77777777" w:rsidR="00011054" w:rsidRPr="00F700EF" w:rsidRDefault="00011054" w:rsidP="00831EDF">
      <w:pPr>
        <w:autoSpaceDE w:val="0"/>
        <w:autoSpaceDN w:val="0"/>
        <w:adjustRightInd w:val="0"/>
        <w:rPr>
          <w:rFonts w:ascii="Gill Sans MT" w:hAnsi="Gill Sans MT" w:cs="FranklinGotCdITC-Demi"/>
          <w:b/>
          <w:bCs/>
          <w:sz w:val="22"/>
          <w:szCs w:val="22"/>
        </w:rPr>
      </w:pPr>
    </w:p>
    <w:p w14:paraId="026E186A" w14:textId="77777777" w:rsidR="00831EDF" w:rsidRPr="00F700EF" w:rsidRDefault="00831EDF" w:rsidP="00831EDF">
      <w:pPr>
        <w:autoSpaceDE w:val="0"/>
        <w:autoSpaceDN w:val="0"/>
        <w:adjustRightInd w:val="0"/>
        <w:rPr>
          <w:rFonts w:ascii="Gill Sans MT" w:hAnsi="Gill Sans MT" w:cs="FranklinGotCdITC-Demi"/>
          <w:b/>
          <w:bCs/>
          <w:color w:val="548DD4" w:themeColor="text2" w:themeTint="99"/>
          <w:sz w:val="22"/>
          <w:szCs w:val="22"/>
        </w:rPr>
      </w:pPr>
      <w:r w:rsidRPr="00F700EF">
        <w:rPr>
          <w:rFonts w:ascii="Gill Sans MT" w:hAnsi="Gill Sans MT" w:cs="FranklinGotCdITC-Demi"/>
          <w:b/>
          <w:bCs/>
          <w:color w:val="548DD4" w:themeColor="text2" w:themeTint="99"/>
          <w:sz w:val="22"/>
          <w:szCs w:val="22"/>
        </w:rPr>
        <w:t>3 Other Art</w:t>
      </w:r>
    </w:p>
    <w:p w14:paraId="54AB53E7" w14:textId="77777777" w:rsidR="00831EDF" w:rsidRPr="00F700EF" w:rsidRDefault="00831EDF" w:rsidP="00830143">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3.1 </w:t>
      </w:r>
      <w:r w:rsidR="00830143" w:rsidRPr="00F700EF">
        <w:rPr>
          <w:rFonts w:asciiTheme="majorHAnsi" w:hAnsiTheme="majorHAnsi" w:cstheme="majorHAnsi"/>
          <w:sz w:val="22"/>
          <w:szCs w:val="22"/>
        </w:rPr>
        <w:t>Orange County Government</w:t>
      </w:r>
      <w:r w:rsidRPr="00F700EF">
        <w:rPr>
          <w:rFonts w:asciiTheme="majorHAnsi" w:hAnsiTheme="majorHAnsi" w:cstheme="majorHAnsi"/>
          <w:sz w:val="22"/>
          <w:szCs w:val="22"/>
        </w:rPr>
        <w:t xml:space="preserve"> </w:t>
      </w:r>
      <w:r w:rsidR="00830143" w:rsidRPr="00F700EF">
        <w:rPr>
          <w:rFonts w:asciiTheme="majorHAnsi" w:hAnsiTheme="majorHAnsi" w:cstheme="majorHAnsi"/>
          <w:sz w:val="22"/>
          <w:szCs w:val="22"/>
        </w:rPr>
        <w:t>Logo</w:t>
      </w:r>
    </w:p>
    <w:p w14:paraId="4BBEA401" w14:textId="77777777" w:rsidR="00011054" w:rsidRPr="00F700EF" w:rsidRDefault="00011054" w:rsidP="00831EDF">
      <w:pPr>
        <w:autoSpaceDE w:val="0"/>
        <w:autoSpaceDN w:val="0"/>
        <w:adjustRightInd w:val="0"/>
        <w:rPr>
          <w:rFonts w:ascii="Gill Sans MT" w:hAnsi="Gill Sans MT" w:cs="FranklinGotCdITC-Demi"/>
          <w:b/>
          <w:bCs/>
          <w:sz w:val="22"/>
          <w:szCs w:val="22"/>
        </w:rPr>
      </w:pPr>
    </w:p>
    <w:p w14:paraId="6BA69819" w14:textId="77777777" w:rsidR="00831EDF" w:rsidRPr="00F700EF" w:rsidRDefault="00831EDF" w:rsidP="00831EDF">
      <w:pPr>
        <w:autoSpaceDE w:val="0"/>
        <w:autoSpaceDN w:val="0"/>
        <w:adjustRightInd w:val="0"/>
        <w:rPr>
          <w:rFonts w:ascii="Gill Sans MT" w:hAnsi="Gill Sans MT" w:cs="FranklinGotCdITC-Demi"/>
          <w:b/>
          <w:bCs/>
          <w:color w:val="548DD4" w:themeColor="text2" w:themeTint="99"/>
          <w:sz w:val="22"/>
          <w:szCs w:val="22"/>
        </w:rPr>
      </w:pPr>
      <w:r w:rsidRPr="00F700EF">
        <w:rPr>
          <w:rFonts w:ascii="Gill Sans MT" w:hAnsi="Gill Sans MT" w:cs="FranklinGotCdITC-Demi"/>
          <w:b/>
          <w:bCs/>
          <w:color w:val="548DD4" w:themeColor="text2" w:themeTint="99"/>
          <w:sz w:val="22"/>
          <w:szCs w:val="22"/>
        </w:rPr>
        <w:t xml:space="preserve">4 Designing in the </w:t>
      </w:r>
      <w:r w:rsidR="00011054" w:rsidRPr="00F700EF">
        <w:rPr>
          <w:rFonts w:ascii="Gill Sans MT" w:hAnsi="Gill Sans MT" w:cs="FranklinGotCdITC-Demi"/>
          <w:b/>
          <w:bCs/>
          <w:color w:val="548DD4" w:themeColor="text2" w:themeTint="99"/>
          <w:sz w:val="22"/>
          <w:szCs w:val="22"/>
        </w:rPr>
        <w:t>Orange County Public Library</w:t>
      </w:r>
      <w:r w:rsidRPr="00F700EF">
        <w:rPr>
          <w:rFonts w:ascii="Gill Sans MT" w:hAnsi="Gill Sans MT" w:cs="FranklinGotCdITC-Demi"/>
          <w:b/>
          <w:bCs/>
          <w:color w:val="548DD4" w:themeColor="text2" w:themeTint="99"/>
          <w:sz w:val="22"/>
          <w:szCs w:val="22"/>
        </w:rPr>
        <w:t xml:space="preserve"> Style</w:t>
      </w:r>
    </w:p>
    <w:p w14:paraId="7125D9D6"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4.1 Designing with Color</w:t>
      </w:r>
    </w:p>
    <w:p w14:paraId="5422D02A"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4.2 Designing with Type</w:t>
      </w:r>
    </w:p>
    <w:p w14:paraId="5698CAFA"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4.3 Designing in PowerPoint</w:t>
      </w:r>
      <w:r w:rsidR="00E87226" w:rsidRPr="00F700EF">
        <w:rPr>
          <w:rFonts w:asciiTheme="majorHAnsi" w:hAnsiTheme="majorHAnsi" w:cstheme="majorHAnsi"/>
          <w:sz w:val="22"/>
          <w:szCs w:val="22"/>
        </w:rPr>
        <w:t xml:space="preserve">, Using Templates </w:t>
      </w:r>
    </w:p>
    <w:p w14:paraId="3EAFABFE"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4.4 Designing Flyers</w:t>
      </w:r>
      <w:r w:rsidR="00E87226" w:rsidRPr="00F700EF">
        <w:rPr>
          <w:rFonts w:asciiTheme="majorHAnsi" w:hAnsiTheme="majorHAnsi" w:cstheme="majorHAnsi"/>
          <w:sz w:val="22"/>
          <w:szCs w:val="22"/>
        </w:rPr>
        <w:t>, Using Templates</w:t>
      </w:r>
      <w:r w:rsidR="00011054" w:rsidRPr="00F700EF">
        <w:rPr>
          <w:rFonts w:asciiTheme="majorHAnsi" w:hAnsiTheme="majorHAnsi" w:cstheme="majorHAnsi"/>
          <w:sz w:val="22"/>
          <w:szCs w:val="22"/>
        </w:rPr>
        <w:t xml:space="preserve"> </w:t>
      </w:r>
    </w:p>
    <w:p w14:paraId="7465FA93" w14:textId="77777777" w:rsidR="00011054" w:rsidRPr="00F700EF" w:rsidRDefault="00011054" w:rsidP="00831EDF">
      <w:pPr>
        <w:autoSpaceDE w:val="0"/>
        <w:autoSpaceDN w:val="0"/>
        <w:adjustRightInd w:val="0"/>
        <w:rPr>
          <w:rFonts w:ascii="Gill Sans MT" w:hAnsi="Gill Sans MT" w:cs="FranklinGotCdITC-Demi"/>
          <w:b/>
          <w:bCs/>
          <w:sz w:val="22"/>
          <w:szCs w:val="22"/>
        </w:rPr>
      </w:pPr>
    </w:p>
    <w:p w14:paraId="074AC84D" w14:textId="77777777" w:rsidR="00831EDF" w:rsidRPr="00F700EF" w:rsidRDefault="00831EDF" w:rsidP="00831EDF">
      <w:pPr>
        <w:autoSpaceDE w:val="0"/>
        <w:autoSpaceDN w:val="0"/>
        <w:adjustRightInd w:val="0"/>
        <w:rPr>
          <w:rFonts w:ascii="Gill Sans MT" w:hAnsi="Gill Sans MT" w:cs="FranklinGotCdITC-Demi"/>
          <w:b/>
          <w:bCs/>
          <w:color w:val="548DD4" w:themeColor="text2" w:themeTint="99"/>
          <w:sz w:val="22"/>
          <w:szCs w:val="22"/>
        </w:rPr>
      </w:pPr>
      <w:r w:rsidRPr="00F700EF">
        <w:rPr>
          <w:rFonts w:ascii="Gill Sans MT" w:hAnsi="Gill Sans MT" w:cs="FranklinGotCdITC-Demi"/>
          <w:b/>
          <w:bCs/>
          <w:color w:val="548DD4" w:themeColor="text2" w:themeTint="99"/>
          <w:sz w:val="22"/>
          <w:szCs w:val="22"/>
        </w:rPr>
        <w:t xml:space="preserve">5 </w:t>
      </w:r>
      <w:r w:rsidR="00011054" w:rsidRPr="00F700EF">
        <w:rPr>
          <w:rFonts w:ascii="Gill Sans MT" w:hAnsi="Gill Sans MT" w:cs="FranklinGotCdITC-Demi"/>
          <w:b/>
          <w:bCs/>
          <w:color w:val="548DD4" w:themeColor="text2" w:themeTint="99"/>
          <w:sz w:val="22"/>
          <w:szCs w:val="22"/>
        </w:rPr>
        <w:t xml:space="preserve">Orange County Public Library </w:t>
      </w:r>
      <w:r w:rsidRPr="00F700EF">
        <w:rPr>
          <w:rFonts w:ascii="Gill Sans MT" w:hAnsi="Gill Sans MT" w:cs="FranklinGotCdITC-Demi"/>
          <w:b/>
          <w:bCs/>
          <w:color w:val="548DD4" w:themeColor="text2" w:themeTint="99"/>
          <w:sz w:val="22"/>
          <w:szCs w:val="22"/>
        </w:rPr>
        <w:t>Stationery and Promotional Pieces</w:t>
      </w:r>
    </w:p>
    <w:p w14:paraId="5AF2DEDA"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5.1 </w:t>
      </w:r>
      <w:r w:rsidR="00C21428" w:rsidRPr="00F700EF">
        <w:rPr>
          <w:rFonts w:asciiTheme="majorHAnsi" w:hAnsiTheme="majorHAnsi" w:cstheme="majorHAnsi"/>
          <w:sz w:val="22"/>
          <w:szCs w:val="22"/>
        </w:rPr>
        <w:t>Electronic</w:t>
      </w:r>
      <w:r w:rsidRPr="00F700EF">
        <w:rPr>
          <w:rFonts w:asciiTheme="majorHAnsi" w:hAnsiTheme="majorHAnsi" w:cstheme="majorHAnsi"/>
          <w:sz w:val="22"/>
          <w:szCs w:val="22"/>
        </w:rPr>
        <w:t xml:space="preserve"> Letterhead</w:t>
      </w:r>
      <w:r w:rsidR="00C21428" w:rsidRPr="00F700EF">
        <w:rPr>
          <w:rFonts w:asciiTheme="majorHAnsi" w:hAnsiTheme="majorHAnsi" w:cstheme="majorHAnsi"/>
          <w:sz w:val="22"/>
          <w:szCs w:val="22"/>
        </w:rPr>
        <w:t xml:space="preserve"> – Color, Black and White</w:t>
      </w:r>
      <w:r w:rsidR="00E87226" w:rsidRPr="00F700EF">
        <w:rPr>
          <w:rFonts w:asciiTheme="majorHAnsi" w:hAnsiTheme="majorHAnsi" w:cstheme="majorHAnsi"/>
          <w:sz w:val="22"/>
          <w:szCs w:val="22"/>
        </w:rPr>
        <w:t>; Mailing and Shipping Labels</w:t>
      </w:r>
    </w:p>
    <w:p w14:paraId="325C49D5" w14:textId="77777777" w:rsidR="005C362F" w:rsidRPr="00F700EF" w:rsidRDefault="005C362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5.2 Email Signature</w:t>
      </w:r>
    </w:p>
    <w:p w14:paraId="198934CB"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5.3 Promotional Materials</w:t>
      </w:r>
      <w:r w:rsidR="00D319E1" w:rsidRPr="00F700EF">
        <w:rPr>
          <w:rFonts w:asciiTheme="majorHAnsi" w:hAnsiTheme="majorHAnsi" w:cstheme="majorHAnsi"/>
          <w:sz w:val="22"/>
          <w:szCs w:val="22"/>
        </w:rPr>
        <w:t xml:space="preserve"> – tote bags, pens, etc.</w:t>
      </w:r>
    </w:p>
    <w:p w14:paraId="3FBAFD01" w14:textId="77777777" w:rsidR="007C57EB" w:rsidRPr="00F700EF" w:rsidRDefault="007C57EB"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5.4 Brochure Tips</w:t>
      </w:r>
      <w:r w:rsidR="00D319E1" w:rsidRPr="00F700EF">
        <w:rPr>
          <w:rFonts w:asciiTheme="majorHAnsi" w:hAnsiTheme="majorHAnsi" w:cstheme="majorHAnsi"/>
          <w:sz w:val="22"/>
          <w:szCs w:val="22"/>
        </w:rPr>
        <w:t xml:space="preserve"> </w:t>
      </w:r>
    </w:p>
    <w:p w14:paraId="0388DE1E" w14:textId="77777777" w:rsidR="00E604CF" w:rsidRPr="00F700EF" w:rsidRDefault="00E604CF" w:rsidP="00831EDF">
      <w:pPr>
        <w:autoSpaceDE w:val="0"/>
        <w:autoSpaceDN w:val="0"/>
        <w:adjustRightInd w:val="0"/>
        <w:rPr>
          <w:rFonts w:ascii="Gill Sans MT" w:hAnsi="Gill Sans MT" w:cs="FranklinGotCdITC-Book"/>
          <w:sz w:val="22"/>
          <w:szCs w:val="22"/>
        </w:rPr>
      </w:pPr>
    </w:p>
    <w:p w14:paraId="34BDD4B4" w14:textId="77777777" w:rsidR="00E604CF" w:rsidRPr="00C73CF1" w:rsidRDefault="00E604CF" w:rsidP="00831EDF">
      <w:pPr>
        <w:autoSpaceDE w:val="0"/>
        <w:autoSpaceDN w:val="0"/>
        <w:adjustRightInd w:val="0"/>
        <w:rPr>
          <w:rFonts w:ascii="Gill Sans MT" w:hAnsi="Gill Sans MT" w:cs="FranklinGotCdITC-Book"/>
          <w:b/>
          <w:color w:val="548DD4" w:themeColor="text2" w:themeTint="99"/>
          <w:sz w:val="22"/>
          <w:szCs w:val="22"/>
        </w:rPr>
      </w:pPr>
      <w:r w:rsidRPr="00C73CF1">
        <w:rPr>
          <w:rFonts w:ascii="Gill Sans MT" w:hAnsi="Gill Sans MT" w:cs="FranklinGotCdITC-Book"/>
          <w:b/>
          <w:color w:val="548DD4" w:themeColor="text2" w:themeTint="99"/>
          <w:sz w:val="22"/>
          <w:szCs w:val="22"/>
        </w:rPr>
        <w:t xml:space="preserve">6 Orange County Public Library Program Information </w:t>
      </w:r>
    </w:p>
    <w:p w14:paraId="7195D2E2" w14:textId="77777777" w:rsidR="00D319E1" w:rsidRPr="00F700EF" w:rsidRDefault="00E604C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6.1</w:t>
      </w:r>
      <w:r w:rsidR="00D319E1" w:rsidRPr="00F700EF">
        <w:rPr>
          <w:rFonts w:asciiTheme="majorHAnsi" w:hAnsiTheme="majorHAnsi" w:cstheme="majorHAnsi"/>
          <w:sz w:val="22"/>
          <w:szCs w:val="22"/>
        </w:rPr>
        <w:t xml:space="preserve"> Program Information – formatting for consistency and distribution </w:t>
      </w:r>
    </w:p>
    <w:p w14:paraId="1BC80B9C" w14:textId="77777777" w:rsidR="00831EDF" w:rsidRPr="00F700EF" w:rsidRDefault="00831EDF" w:rsidP="00831EDF">
      <w:pPr>
        <w:autoSpaceDE w:val="0"/>
        <w:autoSpaceDN w:val="0"/>
        <w:adjustRightInd w:val="0"/>
        <w:rPr>
          <w:rFonts w:ascii="Gill Sans MT" w:hAnsi="Gill Sans MT" w:cs="Garamond-BookCondensed"/>
          <w:sz w:val="22"/>
          <w:szCs w:val="22"/>
        </w:rPr>
      </w:pPr>
    </w:p>
    <w:p w14:paraId="64721B8A" w14:textId="77777777" w:rsidR="005C362F" w:rsidRPr="00F700EF" w:rsidRDefault="005C362F" w:rsidP="00831EDF">
      <w:pPr>
        <w:autoSpaceDE w:val="0"/>
        <w:autoSpaceDN w:val="0"/>
        <w:adjustRightInd w:val="0"/>
        <w:rPr>
          <w:rFonts w:ascii="Gill Sans MT" w:hAnsi="Gill Sans MT" w:cs="FranklinGotCdITC-BookItalic"/>
          <w:i/>
          <w:iCs/>
          <w:sz w:val="22"/>
          <w:szCs w:val="22"/>
        </w:rPr>
      </w:pPr>
    </w:p>
    <w:p w14:paraId="08975BFF" w14:textId="77777777" w:rsidR="00831EDF" w:rsidRPr="00F700EF" w:rsidRDefault="00831EDF" w:rsidP="00831EDF">
      <w:pPr>
        <w:autoSpaceDE w:val="0"/>
        <w:autoSpaceDN w:val="0"/>
        <w:adjustRightInd w:val="0"/>
        <w:rPr>
          <w:rFonts w:asciiTheme="majorHAnsi" w:hAnsiTheme="majorHAnsi" w:cstheme="majorHAnsi"/>
          <w:i/>
          <w:iCs/>
          <w:sz w:val="22"/>
          <w:szCs w:val="22"/>
        </w:rPr>
      </w:pPr>
      <w:r w:rsidRPr="00F700EF">
        <w:rPr>
          <w:rFonts w:asciiTheme="majorHAnsi" w:hAnsiTheme="majorHAnsi" w:cstheme="majorHAnsi"/>
          <w:i/>
          <w:iCs/>
          <w:sz w:val="22"/>
          <w:szCs w:val="22"/>
        </w:rPr>
        <w:t>This manual is an adaptation of the Graphic Identity Manual produced by</w:t>
      </w:r>
      <w:r w:rsidR="00011054" w:rsidRPr="00F700EF">
        <w:rPr>
          <w:rFonts w:asciiTheme="majorHAnsi" w:hAnsiTheme="majorHAnsi" w:cstheme="majorHAnsi"/>
          <w:i/>
          <w:iCs/>
          <w:sz w:val="22"/>
          <w:szCs w:val="22"/>
        </w:rPr>
        <w:t xml:space="preserve"> </w:t>
      </w:r>
      <w:r w:rsidRPr="00F700EF">
        <w:rPr>
          <w:rFonts w:asciiTheme="majorHAnsi" w:hAnsiTheme="majorHAnsi" w:cstheme="majorHAnsi"/>
          <w:i/>
          <w:iCs/>
          <w:sz w:val="22"/>
          <w:szCs w:val="22"/>
        </w:rPr>
        <w:t>Design Services at the University of North Carolina at Chapel Hill</w:t>
      </w:r>
      <w:r w:rsidR="00011054" w:rsidRPr="00F700EF">
        <w:rPr>
          <w:rFonts w:asciiTheme="majorHAnsi" w:hAnsiTheme="majorHAnsi" w:cstheme="majorHAnsi"/>
          <w:i/>
          <w:iCs/>
          <w:sz w:val="22"/>
          <w:szCs w:val="22"/>
        </w:rPr>
        <w:t>.</w:t>
      </w:r>
    </w:p>
    <w:p w14:paraId="31B0F777" w14:textId="77777777" w:rsidR="00830143" w:rsidRPr="00F700EF" w:rsidRDefault="00830143">
      <w:pPr>
        <w:rPr>
          <w:rFonts w:ascii="Gill Sans MT" w:hAnsi="Gill Sans MT" w:cs="FranklinGotCdITC-Book"/>
          <w:sz w:val="22"/>
          <w:szCs w:val="22"/>
        </w:rPr>
      </w:pPr>
      <w:r w:rsidRPr="00F700EF">
        <w:rPr>
          <w:rFonts w:ascii="Gill Sans MT" w:hAnsi="Gill Sans MT" w:cs="FranklinGotCdITC-Book"/>
          <w:sz w:val="22"/>
          <w:szCs w:val="22"/>
        </w:rPr>
        <w:br w:type="page"/>
      </w:r>
    </w:p>
    <w:p w14:paraId="6D12620D" w14:textId="77777777" w:rsidR="00830143" w:rsidRPr="00F700EF" w:rsidRDefault="00830143" w:rsidP="00831EDF">
      <w:pPr>
        <w:autoSpaceDE w:val="0"/>
        <w:autoSpaceDN w:val="0"/>
        <w:adjustRightInd w:val="0"/>
        <w:rPr>
          <w:rFonts w:ascii="Gill Sans MT" w:hAnsi="Gill Sans MT" w:cs="FranklinGotCdITC-Book"/>
          <w:sz w:val="22"/>
          <w:szCs w:val="22"/>
        </w:rPr>
      </w:pPr>
    </w:p>
    <w:p w14:paraId="7548740C" w14:textId="77777777" w:rsidR="00830143" w:rsidRPr="00F700EF" w:rsidRDefault="00F700EF" w:rsidP="00830143">
      <w:pPr>
        <w:autoSpaceDE w:val="0"/>
        <w:autoSpaceDN w:val="0"/>
        <w:adjustRightInd w:val="0"/>
        <w:rPr>
          <w:rFonts w:ascii="Gill Sans MT" w:hAnsi="Gill Sans MT" w:cs="Garamond-LightCondensed"/>
          <w:b/>
          <w:color w:val="548DD4" w:themeColor="text2" w:themeTint="99"/>
          <w:sz w:val="22"/>
          <w:szCs w:val="22"/>
        </w:rPr>
      </w:pPr>
      <w:r w:rsidRPr="00F700EF">
        <w:rPr>
          <w:rFonts w:ascii="Gill Sans MT" w:hAnsi="Gill Sans MT" w:cs="Garamond-LightCondensed"/>
          <w:b/>
          <w:color w:val="548DD4" w:themeColor="text2" w:themeTint="99"/>
          <w:sz w:val="22"/>
          <w:szCs w:val="22"/>
        </w:rPr>
        <w:t xml:space="preserve">1.1 PURPOSE OF THE GUIDE </w:t>
      </w:r>
    </w:p>
    <w:p w14:paraId="7798DCC7"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xml:space="preserve">The following manual has been created to assist the </w:t>
      </w:r>
      <w:r w:rsidR="00011054" w:rsidRPr="00F700EF">
        <w:rPr>
          <w:rFonts w:asciiTheme="majorHAnsi" w:hAnsiTheme="majorHAnsi" w:cstheme="majorHAnsi"/>
          <w:sz w:val="22"/>
          <w:szCs w:val="22"/>
        </w:rPr>
        <w:t xml:space="preserve">Orange County Public Library </w:t>
      </w:r>
      <w:r w:rsidRPr="00F700EF">
        <w:rPr>
          <w:rFonts w:asciiTheme="majorHAnsi" w:hAnsiTheme="majorHAnsi" w:cstheme="majorHAnsi"/>
          <w:sz w:val="22"/>
          <w:szCs w:val="22"/>
        </w:rPr>
        <w:t xml:space="preserve">in creating and maintaining a consistent look to its </w:t>
      </w:r>
      <w:r w:rsidR="00830143" w:rsidRPr="00F700EF">
        <w:rPr>
          <w:rFonts w:asciiTheme="majorHAnsi" w:hAnsiTheme="majorHAnsi" w:cstheme="majorHAnsi"/>
          <w:sz w:val="22"/>
          <w:szCs w:val="22"/>
        </w:rPr>
        <w:t xml:space="preserve">marketing communications </w:t>
      </w:r>
      <w:r w:rsidRPr="00F700EF">
        <w:rPr>
          <w:rFonts w:asciiTheme="majorHAnsi" w:hAnsiTheme="majorHAnsi" w:cstheme="majorHAnsi"/>
          <w:sz w:val="22"/>
          <w:szCs w:val="22"/>
        </w:rPr>
        <w:t xml:space="preserve">materials. </w:t>
      </w:r>
      <w:r w:rsidR="00830143" w:rsidRPr="00F700EF">
        <w:rPr>
          <w:rFonts w:asciiTheme="majorHAnsi" w:hAnsiTheme="majorHAnsi" w:cstheme="majorHAnsi"/>
          <w:sz w:val="22"/>
          <w:szCs w:val="22"/>
        </w:rPr>
        <w:t>This information may be s</w:t>
      </w:r>
      <w:r w:rsidRPr="00F700EF">
        <w:rPr>
          <w:rFonts w:asciiTheme="majorHAnsi" w:hAnsiTheme="majorHAnsi" w:cstheme="majorHAnsi"/>
          <w:sz w:val="22"/>
          <w:szCs w:val="22"/>
        </w:rPr>
        <w:t>hare</w:t>
      </w:r>
      <w:r w:rsidR="00830143" w:rsidRPr="00F700EF">
        <w:rPr>
          <w:rFonts w:asciiTheme="majorHAnsi" w:hAnsiTheme="majorHAnsi" w:cstheme="majorHAnsi"/>
          <w:sz w:val="22"/>
          <w:szCs w:val="22"/>
        </w:rPr>
        <w:t>d</w:t>
      </w:r>
      <w:r w:rsidRPr="00F700EF">
        <w:rPr>
          <w:rFonts w:asciiTheme="majorHAnsi" w:hAnsiTheme="majorHAnsi" w:cstheme="majorHAnsi"/>
          <w:sz w:val="22"/>
          <w:szCs w:val="22"/>
        </w:rPr>
        <w:t xml:space="preserve"> this information with design and communication professionals who may be contracted to produce print collateral</w:t>
      </w:r>
      <w:r w:rsidR="00215C6E" w:rsidRPr="00F700EF">
        <w:rPr>
          <w:rFonts w:asciiTheme="majorHAnsi" w:hAnsiTheme="majorHAnsi" w:cstheme="majorHAnsi"/>
          <w:sz w:val="22"/>
          <w:szCs w:val="22"/>
        </w:rPr>
        <w:t xml:space="preserve"> </w:t>
      </w:r>
      <w:r w:rsidRPr="00F700EF">
        <w:rPr>
          <w:rFonts w:asciiTheme="majorHAnsi" w:hAnsiTheme="majorHAnsi" w:cstheme="majorHAnsi"/>
          <w:sz w:val="22"/>
          <w:szCs w:val="22"/>
        </w:rPr>
        <w:t xml:space="preserve">pieces for the </w:t>
      </w:r>
      <w:r w:rsidR="00830143" w:rsidRPr="00F700EF">
        <w:rPr>
          <w:rFonts w:asciiTheme="majorHAnsi" w:hAnsiTheme="majorHAnsi" w:cstheme="majorHAnsi"/>
          <w:sz w:val="22"/>
          <w:szCs w:val="22"/>
        </w:rPr>
        <w:t>library</w:t>
      </w:r>
      <w:r w:rsidRPr="00F700EF">
        <w:rPr>
          <w:rFonts w:asciiTheme="majorHAnsi" w:hAnsiTheme="majorHAnsi" w:cstheme="majorHAnsi"/>
          <w:sz w:val="22"/>
          <w:szCs w:val="22"/>
        </w:rPr>
        <w:t xml:space="preserve"> or individual programs.</w:t>
      </w:r>
    </w:p>
    <w:p w14:paraId="3E5AB834" w14:textId="77777777" w:rsidR="00830143" w:rsidRPr="00F700EF" w:rsidRDefault="00830143" w:rsidP="00831EDF">
      <w:pPr>
        <w:autoSpaceDE w:val="0"/>
        <w:autoSpaceDN w:val="0"/>
        <w:adjustRightInd w:val="0"/>
        <w:rPr>
          <w:rFonts w:ascii="Gill Sans MT" w:hAnsi="Gill Sans MT" w:cs="FranklinGotCdITC-Demi"/>
          <w:b/>
          <w:bCs/>
          <w:sz w:val="22"/>
          <w:szCs w:val="22"/>
        </w:rPr>
      </w:pPr>
    </w:p>
    <w:p w14:paraId="39596ABF" w14:textId="77777777" w:rsidR="00831EDF" w:rsidRPr="00F700EF" w:rsidRDefault="00831EDF" w:rsidP="00831EDF">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System Requirements</w:t>
      </w:r>
    </w:p>
    <w:p w14:paraId="366102A5"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Graphic applications required to create most files:</w:t>
      </w:r>
    </w:p>
    <w:p w14:paraId="42AF44F0"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QuarkXPress</w:t>
      </w:r>
    </w:p>
    <w:p w14:paraId="58F49296"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Adobe Illustrator</w:t>
      </w:r>
    </w:p>
    <w:p w14:paraId="39A877CF" w14:textId="77777777" w:rsidR="00831EDF" w:rsidRPr="00F700EF" w:rsidRDefault="00831EDF" w:rsidP="00831EDF">
      <w:pPr>
        <w:autoSpaceDE w:val="0"/>
        <w:autoSpaceDN w:val="0"/>
        <w:adjustRightInd w:val="0"/>
        <w:rPr>
          <w:rFonts w:asciiTheme="majorHAnsi" w:hAnsiTheme="majorHAnsi" w:cstheme="majorHAnsi"/>
          <w:sz w:val="22"/>
          <w:szCs w:val="22"/>
        </w:rPr>
      </w:pPr>
      <w:r w:rsidRPr="00F700EF">
        <w:rPr>
          <w:rFonts w:asciiTheme="majorHAnsi" w:hAnsiTheme="majorHAnsi" w:cstheme="majorHAnsi"/>
          <w:sz w:val="22"/>
          <w:szCs w:val="22"/>
        </w:rPr>
        <w:t>• Adobe Photoshop</w:t>
      </w:r>
    </w:p>
    <w:p w14:paraId="0F090895" w14:textId="77777777" w:rsidR="00830143" w:rsidRPr="00F700EF" w:rsidRDefault="00830143" w:rsidP="00831EDF">
      <w:pPr>
        <w:autoSpaceDE w:val="0"/>
        <w:autoSpaceDN w:val="0"/>
        <w:adjustRightInd w:val="0"/>
        <w:rPr>
          <w:rFonts w:ascii="Gill Sans MT" w:hAnsi="Gill Sans MT" w:cs="FranklinGotCdITC-Demi"/>
          <w:b/>
          <w:bCs/>
          <w:sz w:val="22"/>
          <w:szCs w:val="22"/>
        </w:rPr>
      </w:pPr>
    </w:p>
    <w:p w14:paraId="689B016F" w14:textId="77777777" w:rsidR="00831EDF" w:rsidRPr="00F700EF" w:rsidRDefault="00831EDF" w:rsidP="00831EDF">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To Obtain Files</w:t>
      </w:r>
    </w:p>
    <w:p w14:paraId="1D930034" w14:textId="77777777" w:rsidR="00830143" w:rsidRPr="00C73CF1" w:rsidRDefault="00F700E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Follow the links in this guide or c</w:t>
      </w:r>
      <w:r w:rsidR="00830143" w:rsidRPr="00C73CF1">
        <w:rPr>
          <w:rFonts w:asciiTheme="majorHAnsi" w:hAnsiTheme="majorHAnsi" w:cstheme="majorHAnsi"/>
          <w:sz w:val="22"/>
          <w:szCs w:val="22"/>
        </w:rPr>
        <w:t xml:space="preserve">ontact the library’s communication </w:t>
      </w:r>
      <w:r w:rsidRPr="00C73CF1">
        <w:rPr>
          <w:rFonts w:asciiTheme="majorHAnsi" w:hAnsiTheme="majorHAnsi" w:cstheme="majorHAnsi"/>
          <w:sz w:val="22"/>
          <w:szCs w:val="22"/>
        </w:rPr>
        <w:t>manager</w:t>
      </w:r>
      <w:r w:rsidR="00215C6E" w:rsidRPr="00C73CF1">
        <w:rPr>
          <w:rFonts w:asciiTheme="majorHAnsi" w:hAnsiTheme="majorHAnsi" w:cstheme="majorHAnsi"/>
          <w:sz w:val="22"/>
          <w:szCs w:val="22"/>
        </w:rPr>
        <w:t>:</w:t>
      </w:r>
    </w:p>
    <w:p w14:paraId="2B7B8E8D" w14:textId="77777777" w:rsidR="00830143" w:rsidRPr="00C73CF1" w:rsidRDefault="00C73CF1" w:rsidP="00831EDF">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br/>
      </w:r>
      <w:r w:rsidR="00830143" w:rsidRPr="00C73CF1">
        <w:rPr>
          <w:rFonts w:asciiTheme="majorHAnsi" w:hAnsiTheme="majorHAnsi" w:cstheme="majorHAnsi"/>
          <w:sz w:val="22"/>
          <w:szCs w:val="22"/>
        </w:rPr>
        <w:t>Libbie Hough</w:t>
      </w:r>
    </w:p>
    <w:p w14:paraId="3E1891E3" w14:textId="77777777" w:rsidR="00830143" w:rsidRPr="00C73CF1" w:rsidRDefault="00215C6E"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919.245.2539</w:t>
      </w:r>
    </w:p>
    <w:p w14:paraId="4FA18310" w14:textId="77777777" w:rsidR="00830143" w:rsidRPr="00C73CF1" w:rsidRDefault="004E41C7" w:rsidP="00831EDF">
      <w:pPr>
        <w:autoSpaceDE w:val="0"/>
        <w:autoSpaceDN w:val="0"/>
        <w:adjustRightInd w:val="0"/>
        <w:rPr>
          <w:rFonts w:asciiTheme="majorHAnsi" w:hAnsiTheme="majorHAnsi" w:cstheme="majorHAnsi"/>
          <w:sz w:val="22"/>
          <w:szCs w:val="22"/>
        </w:rPr>
      </w:pPr>
      <w:hyperlink r:id="rId7" w:history="1">
        <w:r w:rsidR="009651C1" w:rsidRPr="00C73CF1">
          <w:rPr>
            <w:rStyle w:val="Hyperlink"/>
            <w:rFonts w:asciiTheme="majorHAnsi" w:hAnsiTheme="majorHAnsi" w:cstheme="majorHAnsi"/>
            <w:sz w:val="22"/>
            <w:szCs w:val="22"/>
          </w:rPr>
          <w:t>lhough@orangecountync.gov</w:t>
        </w:r>
      </w:hyperlink>
    </w:p>
    <w:p w14:paraId="022DCF3D" w14:textId="77777777" w:rsidR="00F700EF" w:rsidRPr="00F700EF" w:rsidRDefault="00F700EF" w:rsidP="00F700EF">
      <w:pPr>
        <w:rPr>
          <w:rFonts w:ascii="Gill Sans MT" w:hAnsi="Gill Sans MT" w:cs="Garamond-LightCondensed"/>
          <w:sz w:val="22"/>
          <w:szCs w:val="22"/>
        </w:rPr>
      </w:pPr>
    </w:p>
    <w:p w14:paraId="32740325" w14:textId="77777777" w:rsidR="00F700EF" w:rsidRPr="00F700EF" w:rsidRDefault="00F700EF" w:rsidP="00F700EF">
      <w:pPr>
        <w:rPr>
          <w:rFonts w:ascii="Gill Sans MT" w:hAnsi="Gill Sans MT" w:cs="Garamond-LightCondensed"/>
          <w:sz w:val="22"/>
          <w:szCs w:val="22"/>
        </w:rPr>
      </w:pPr>
    </w:p>
    <w:p w14:paraId="27A96DD3" w14:textId="77777777" w:rsidR="002910C0" w:rsidRPr="00F700EF" w:rsidRDefault="00F700EF" w:rsidP="00F700EF">
      <w:pPr>
        <w:rPr>
          <w:rFonts w:ascii="Gill Sans MT" w:hAnsi="Gill Sans MT" w:cs="Garamond-LightCondensed"/>
          <w:color w:val="548DD4" w:themeColor="text2" w:themeTint="99"/>
          <w:sz w:val="22"/>
          <w:szCs w:val="22"/>
        </w:rPr>
      </w:pPr>
      <w:r w:rsidRPr="00F700EF">
        <w:rPr>
          <w:rFonts w:ascii="Gill Sans MT" w:hAnsi="Gill Sans MT" w:cs="FranklinGotCdITC-Book"/>
          <w:b/>
          <w:color w:val="548DD4" w:themeColor="text2" w:themeTint="99"/>
          <w:sz w:val="22"/>
          <w:szCs w:val="22"/>
        </w:rPr>
        <w:t>2.1 ORANGE COUNTY PUBLIC LIBRARY LOGO TREATMENT</w:t>
      </w:r>
    </w:p>
    <w:p w14:paraId="29E6F7CB" w14:textId="77777777" w:rsidR="00831EDF" w:rsidRPr="00C73CF1" w:rsidRDefault="00831EDF" w:rsidP="00830143">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The only acceptable text treatments of the </w:t>
      </w:r>
      <w:r w:rsidR="00215C6E" w:rsidRPr="00C73CF1">
        <w:rPr>
          <w:rFonts w:asciiTheme="majorHAnsi" w:hAnsiTheme="majorHAnsi" w:cstheme="majorHAnsi"/>
          <w:sz w:val="22"/>
          <w:szCs w:val="22"/>
        </w:rPr>
        <w:t>Orange County Public Library 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 xml:space="preserve"> are pictured </w:t>
      </w:r>
      <w:r w:rsidR="00F700EF" w:rsidRPr="00C73CF1">
        <w:rPr>
          <w:rFonts w:asciiTheme="majorHAnsi" w:hAnsiTheme="majorHAnsi" w:cstheme="majorHAnsi"/>
          <w:sz w:val="22"/>
          <w:szCs w:val="22"/>
        </w:rPr>
        <w:t>here.</w:t>
      </w:r>
    </w:p>
    <w:p w14:paraId="1CBCECCE" w14:textId="77777777" w:rsidR="00215C6E" w:rsidRPr="00C73CF1" w:rsidRDefault="00215C6E" w:rsidP="00831EDF">
      <w:pPr>
        <w:autoSpaceDE w:val="0"/>
        <w:autoSpaceDN w:val="0"/>
        <w:adjustRightInd w:val="0"/>
        <w:rPr>
          <w:rFonts w:asciiTheme="majorHAnsi" w:hAnsiTheme="majorHAnsi" w:cstheme="majorHAnsi"/>
          <w:sz w:val="22"/>
          <w:szCs w:val="22"/>
        </w:rPr>
      </w:pPr>
    </w:p>
    <w:p w14:paraId="16D56E4F" w14:textId="77777777" w:rsidR="00215C6E" w:rsidRPr="00C73CF1" w:rsidRDefault="00831EDF" w:rsidP="00831EDF">
      <w:pPr>
        <w:autoSpaceDE w:val="0"/>
        <w:autoSpaceDN w:val="0"/>
        <w:adjustRightInd w:val="0"/>
        <w:rPr>
          <w:rFonts w:asciiTheme="majorHAnsi" w:hAnsiTheme="majorHAnsi" w:cstheme="majorHAnsi"/>
          <w:b/>
          <w:bCs/>
          <w:sz w:val="22"/>
          <w:szCs w:val="22"/>
        </w:rPr>
      </w:pPr>
      <w:r w:rsidRPr="00C73CF1">
        <w:rPr>
          <w:rFonts w:asciiTheme="majorHAnsi" w:hAnsiTheme="majorHAnsi" w:cstheme="majorHAnsi"/>
          <w:sz w:val="22"/>
          <w:szCs w:val="22"/>
        </w:rPr>
        <w:t xml:space="preserve">The </w:t>
      </w:r>
      <w:r w:rsidR="00830143" w:rsidRPr="00C73CF1">
        <w:rPr>
          <w:rFonts w:asciiTheme="majorHAnsi" w:hAnsiTheme="majorHAnsi" w:cstheme="majorHAnsi"/>
          <w:sz w:val="22"/>
          <w:szCs w:val="22"/>
        </w:rPr>
        <w:t>Logo</w:t>
      </w:r>
      <w:r w:rsidRPr="00C73CF1">
        <w:rPr>
          <w:rFonts w:asciiTheme="majorHAnsi" w:hAnsiTheme="majorHAnsi" w:cstheme="majorHAnsi"/>
          <w:sz w:val="22"/>
          <w:szCs w:val="22"/>
        </w:rPr>
        <w:t xml:space="preserve"> may not be reconstructed or altered. </w:t>
      </w:r>
      <w:r w:rsidRPr="00C73CF1">
        <w:rPr>
          <w:rFonts w:asciiTheme="majorHAnsi" w:hAnsiTheme="majorHAnsi" w:cstheme="majorHAnsi"/>
          <w:b/>
          <w:bCs/>
          <w:sz w:val="22"/>
          <w:szCs w:val="22"/>
        </w:rPr>
        <w:t>It must be repro</w:t>
      </w:r>
      <w:r w:rsidR="00830143" w:rsidRPr="00C73CF1">
        <w:rPr>
          <w:rFonts w:asciiTheme="majorHAnsi" w:hAnsiTheme="majorHAnsi" w:cstheme="majorHAnsi"/>
          <w:b/>
          <w:bCs/>
          <w:sz w:val="22"/>
          <w:szCs w:val="22"/>
        </w:rPr>
        <w:t xml:space="preserve">duced from reproduction-quality </w:t>
      </w:r>
      <w:r w:rsidRPr="00C73CF1">
        <w:rPr>
          <w:rFonts w:asciiTheme="majorHAnsi" w:hAnsiTheme="majorHAnsi" w:cstheme="majorHAnsi"/>
          <w:b/>
          <w:bCs/>
          <w:sz w:val="22"/>
          <w:szCs w:val="22"/>
        </w:rPr>
        <w:t xml:space="preserve">art or from high-resolution digital files. </w:t>
      </w:r>
    </w:p>
    <w:p w14:paraId="14F58D84" w14:textId="77777777" w:rsidR="00215C6E" w:rsidRPr="00C73CF1" w:rsidRDefault="00215C6E" w:rsidP="00831EDF">
      <w:pPr>
        <w:autoSpaceDE w:val="0"/>
        <w:autoSpaceDN w:val="0"/>
        <w:adjustRightInd w:val="0"/>
        <w:rPr>
          <w:rFonts w:asciiTheme="majorHAnsi" w:hAnsiTheme="majorHAnsi" w:cstheme="majorHAnsi"/>
          <w:b/>
          <w:bCs/>
          <w:sz w:val="22"/>
          <w:szCs w:val="22"/>
        </w:rPr>
      </w:pPr>
    </w:p>
    <w:p w14:paraId="2B42B900" w14:textId="77777777" w:rsidR="00831EDF" w:rsidRPr="00C73CF1" w:rsidRDefault="00831EDF" w:rsidP="00831EDF">
      <w:pPr>
        <w:autoSpaceDE w:val="0"/>
        <w:autoSpaceDN w:val="0"/>
        <w:adjustRightInd w:val="0"/>
        <w:rPr>
          <w:rFonts w:asciiTheme="majorHAnsi" w:hAnsiTheme="majorHAnsi" w:cstheme="majorHAnsi"/>
          <w:b/>
          <w:bCs/>
          <w:sz w:val="22"/>
          <w:szCs w:val="22"/>
        </w:rPr>
      </w:pPr>
      <w:r w:rsidRPr="00C73CF1">
        <w:rPr>
          <w:rFonts w:asciiTheme="majorHAnsi" w:hAnsiTheme="majorHAnsi" w:cstheme="majorHAnsi"/>
          <w:sz w:val="22"/>
          <w:szCs w:val="22"/>
        </w:rPr>
        <w:t xml:space="preserve">Refer to </w:t>
      </w:r>
      <w:r w:rsidR="00F700EF" w:rsidRPr="00C73CF1">
        <w:rPr>
          <w:rFonts w:asciiTheme="majorHAnsi" w:hAnsiTheme="majorHAnsi" w:cstheme="majorHAnsi"/>
          <w:sz w:val="22"/>
          <w:szCs w:val="22"/>
        </w:rPr>
        <w:t>section</w:t>
      </w:r>
      <w:r w:rsidRPr="00C73CF1">
        <w:rPr>
          <w:rFonts w:asciiTheme="majorHAnsi" w:hAnsiTheme="majorHAnsi" w:cstheme="majorHAnsi"/>
          <w:sz w:val="22"/>
          <w:szCs w:val="22"/>
        </w:rPr>
        <w:t xml:space="preserve"> 2.2 for minimum size restrictions.</w:t>
      </w:r>
    </w:p>
    <w:p w14:paraId="39C009BF"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For guidelines on color usage with the </w:t>
      </w:r>
      <w:r w:rsidR="00830143" w:rsidRPr="00C73CF1">
        <w:rPr>
          <w:rFonts w:asciiTheme="majorHAnsi" w:hAnsiTheme="majorHAnsi" w:cstheme="majorHAnsi"/>
          <w:sz w:val="22"/>
          <w:szCs w:val="22"/>
        </w:rPr>
        <w:t>Logo</w:t>
      </w:r>
      <w:r w:rsidRPr="00C73CF1">
        <w:rPr>
          <w:rFonts w:asciiTheme="majorHAnsi" w:hAnsiTheme="majorHAnsi" w:cstheme="majorHAnsi"/>
          <w:sz w:val="22"/>
          <w:szCs w:val="22"/>
        </w:rPr>
        <w:t xml:space="preserve">, refer to </w:t>
      </w:r>
      <w:r w:rsidR="00F700EF" w:rsidRPr="00C73CF1">
        <w:rPr>
          <w:rFonts w:asciiTheme="majorHAnsi" w:hAnsiTheme="majorHAnsi" w:cstheme="majorHAnsi"/>
          <w:sz w:val="22"/>
          <w:szCs w:val="22"/>
        </w:rPr>
        <w:t>section</w:t>
      </w:r>
      <w:r w:rsidRPr="00C73CF1">
        <w:rPr>
          <w:rFonts w:asciiTheme="majorHAnsi" w:hAnsiTheme="majorHAnsi" w:cstheme="majorHAnsi"/>
          <w:sz w:val="22"/>
          <w:szCs w:val="22"/>
        </w:rPr>
        <w:t xml:space="preserve"> 4.1.</w:t>
      </w:r>
    </w:p>
    <w:p w14:paraId="1742A893" w14:textId="77777777" w:rsidR="00215C6E" w:rsidRPr="00C73CF1" w:rsidRDefault="00831EDF" w:rsidP="00F7285B">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For guidelines on use in sample applications, refer to </w:t>
      </w:r>
      <w:r w:rsidR="00F700EF" w:rsidRPr="00C73CF1">
        <w:rPr>
          <w:rFonts w:asciiTheme="majorHAnsi" w:hAnsiTheme="majorHAnsi" w:cstheme="majorHAnsi"/>
          <w:sz w:val="22"/>
          <w:szCs w:val="22"/>
        </w:rPr>
        <w:t>sections</w:t>
      </w:r>
      <w:r w:rsidR="00F7285B">
        <w:rPr>
          <w:rFonts w:asciiTheme="majorHAnsi" w:hAnsiTheme="majorHAnsi" w:cstheme="majorHAnsi"/>
          <w:sz w:val="22"/>
          <w:szCs w:val="22"/>
        </w:rPr>
        <w:t xml:space="preserve"> 6.1–6.3.</w:t>
      </w:r>
    </w:p>
    <w:p w14:paraId="7349CE1D" w14:textId="77777777" w:rsidR="00215C6E" w:rsidRPr="00C73CF1" w:rsidRDefault="00215C6E">
      <w:pPr>
        <w:rPr>
          <w:rFonts w:asciiTheme="majorHAnsi" w:hAnsiTheme="majorHAnsi" w:cstheme="majorHAnsi"/>
          <w:sz w:val="22"/>
          <w:szCs w:val="22"/>
        </w:rPr>
      </w:pPr>
    </w:p>
    <w:p w14:paraId="71753002" w14:textId="77777777" w:rsidR="00725DA2" w:rsidRPr="00C73CF1" w:rsidRDefault="00725DA2">
      <w:pPr>
        <w:rPr>
          <w:rFonts w:asciiTheme="majorHAnsi" w:hAnsiTheme="majorHAnsi" w:cstheme="majorHAnsi"/>
          <w:sz w:val="22"/>
          <w:szCs w:val="22"/>
        </w:rPr>
      </w:pPr>
      <w:r w:rsidRPr="00C73CF1">
        <w:rPr>
          <w:rFonts w:asciiTheme="majorHAnsi" w:hAnsiTheme="majorHAnsi" w:cstheme="majorHAnsi"/>
          <w:sz w:val="22"/>
          <w:szCs w:val="22"/>
        </w:rPr>
        <w:t xml:space="preserve">Square – used most commonly. All logo files may be found </w:t>
      </w:r>
      <w:r w:rsidR="00D3564C" w:rsidRPr="00D3564C">
        <w:rPr>
          <w:rFonts w:asciiTheme="majorHAnsi" w:hAnsiTheme="majorHAnsi" w:cstheme="majorHAnsi"/>
          <w:sz w:val="22"/>
          <w:szCs w:val="22"/>
        </w:rPr>
        <w:t>in</w:t>
      </w:r>
      <w:r w:rsidR="00D3564C" w:rsidRPr="00D3564C">
        <w:rPr>
          <w:rStyle w:val="Hyperlink"/>
          <w:rFonts w:asciiTheme="majorHAnsi" w:hAnsiTheme="majorHAnsi" w:cstheme="majorHAnsi"/>
          <w:color w:val="auto"/>
          <w:sz w:val="22"/>
          <w:szCs w:val="22"/>
          <w:u w:val="none"/>
        </w:rPr>
        <w:t xml:space="preserve"> Canva</w:t>
      </w:r>
    </w:p>
    <w:p w14:paraId="37BFB822" w14:textId="77777777" w:rsidR="00725DA2" w:rsidRPr="00F700EF" w:rsidRDefault="00725DA2">
      <w:pPr>
        <w:rPr>
          <w:rFonts w:ascii="Gill Sans MT" w:hAnsi="Gill Sans MT" w:cs="Garamond-LightCondensed"/>
          <w:sz w:val="22"/>
          <w:szCs w:val="22"/>
        </w:rPr>
      </w:pPr>
    </w:p>
    <w:p w14:paraId="5107D07C" w14:textId="77777777" w:rsidR="00830143" w:rsidRPr="00F700EF" w:rsidRDefault="00725DA2">
      <w:pPr>
        <w:rPr>
          <w:rFonts w:ascii="Gill Sans MT" w:hAnsi="Gill Sans MT" w:cs="Garamond-LightCondensed"/>
          <w:sz w:val="22"/>
          <w:szCs w:val="22"/>
        </w:rPr>
      </w:pPr>
      <w:r w:rsidRPr="00F700EF">
        <w:rPr>
          <w:rFonts w:ascii="Gill Sans MT" w:hAnsi="Gill Sans MT" w:cs="Garamond-LightCondensed"/>
          <w:noProof/>
          <w:sz w:val="22"/>
          <w:szCs w:val="22"/>
          <w:lang w:eastAsia="en-US"/>
        </w:rPr>
        <w:drawing>
          <wp:inline distT="0" distB="0" distL="0" distR="0" wp14:anchorId="6D0E60E6" wp14:editId="5BA8556F">
            <wp:extent cx="1327376" cy="113538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PL-CMYK 600dpi.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489" cy="1143174"/>
                    </a:xfrm>
                    <a:prstGeom prst="rect">
                      <a:avLst/>
                    </a:prstGeom>
                  </pic:spPr>
                </pic:pic>
              </a:graphicData>
            </a:graphic>
          </wp:inline>
        </w:drawing>
      </w:r>
      <w:r w:rsidR="00215C6E" w:rsidRPr="00F700EF">
        <w:rPr>
          <w:rFonts w:ascii="Gill Sans MT" w:hAnsi="Gill Sans MT" w:cs="Garamond-LightCondensed"/>
          <w:sz w:val="22"/>
          <w:szCs w:val="22"/>
        </w:rPr>
        <w:t xml:space="preserve">                                 </w:t>
      </w:r>
    </w:p>
    <w:p w14:paraId="33D6009C" w14:textId="77777777" w:rsidR="00725DA2" w:rsidRPr="00F700EF" w:rsidRDefault="00725DA2">
      <w:pPr>
        <w:rPr>
          <w:rFonts w:ascii="Gill Sans MT" w:hAnsi="Gill Sans MT" w:cs="Garamond-LightCondensed"/>
          <w:sz w:val="22"/>
          <w:szCs w:val="22"/>
        </w:rPr>
      </w:pPr>
    </w:p>
    <w:p w14:paraId="33E2392A" w14:textId="77777777" w:rsidR="00725DA2" w:rsidRPr="00C73CF1" w:rsidRDefault="00725DA2">
      <w:pPr>
        <w:rPr>
          <w:rFonts w:asciiTheme="majorHAnsi" w:hAnsiTheme="majorHAnsi" w:cstheme="majorHAnsi"/>
          <w:sz w:val="22"/>
          <w:szCs w:val="22"/>
        </w:rPr>
      </w:pPr>
      <w:r w:rsidRPr="00C73CF1">
        <w:rPr>
          <w:rFonts w:asciiTheme="majorHAnsi" w:hAnsiTheme="majorHAnsi" w:cstheme="majorHAnsi"/>
          <w:sz w:val="22"/>
          <w:szCs w:val="22"/>
        </w:rPr>
        <w:t>Horizontal – when needed files can be found</w:t>
      </w:r>
      <w:r w:rsidR="00D3564C">
        <w:rPr>
          <w:rFonts w:asciiTheme="majorHAnsi" w:hAnsiTheme="majorHAnsi" w:cstheme="majorHAnsi"/>
          <w:sz w:val="22"/>
          <w:szCs w:val="22"/>
        </w:rPr>
        <w:t xml:space="preserve"> in Canva</w:t>
      </w:r>
    </w:p>
    <w:p w14:paraId="08B7C798" w14:textId="77777777" w:rsidR="00725DA2" w:rsidRPr="00F700EF" w:rsidRDefault="00725DA2">
      <w:pPr>
        <w:rPr>
          <w:rFonts w:ascii="Gill Sans MT" w:hAnsi="Gill Sans MT" w:cs="Garamond-LightCondensed"/>
          <w:sz w:val="22"/>
          <w:szCs w:val="22"/>
        </w:rPr>
      </w:pPr>
    </w:p>
    <w:p w14:paraId="0D70C2B3" w14:textId="77777777" w:rsidR="00725DA2" w:rsidRPr="00F700EF" w:rsidRDefault="00725DA2">
      <w:pPr>
        <w:rPr>
          <w:rFonts w:ascii="Gill Sans MT" w:hAnsi="Gill Sans MT" w:cs="Garamond-LightCondensed"/>
          <w:sz w:val="22"/>
          <w:szCs w:val="22"/>
        </w:rPr>
      </w:pPr>
      <w:r w:rsidRPr="00F700EF">
        <w:rPr>
          <w:rFonts w:ascii="Gill Sans MT" w:hAnsi="Gill Sans MT" w:cs="Garamond-LightCondensed"/>
          <w:noProof/>
          <w:sz w:val="22"/>
          <w:szCs w:val="22"/>
          <w:lang w:eastAsia="en-US"/>
        </w:rPr>
        <w:drawing>
          <wp:inline distT="0" distB="0" distL="0" distR="0" wp14:anchorId="63E26328" wp14:editId="7F02DB94">
            <wp:extent cx="2419006" cy="640080"/>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PL Horizonta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9006" cy="640080"/>
                    </a:xfrm>
                    <a:prstGeom prst="rect">
                      <a:avLst/>
                    </a:prstGeom>
                  </pic:spPr>
                </pic:pic>
              </a:graphicData>
            </a:graphic>
          </wp:inline>
        </w:drawing>
      </w:r>
    </w:p>
    <w:p w14:paraId="39EA1482" w14:textId="77777777" w:rsidR="00725DA2" w:rsidRPr="00F700EF" w:rsidRDefault="00725DA2">
      <w:pPr>
        <w:rPr>
          <w:rFonts w:ascii="Gill Sans MT" w:hAnsi="Gill Sans MT" w:cs="Garamond-LightCondensed"/>
          <w:sz w:val="22"/>
          <w:szCs w:val="22"/>
        </w:rPr>
      </w:pPr>
    </w:p>
    <w:p w14:paraId="6421A401" w14:textId="77777777" w:rsidR="00725DA2" w:rsidRPr="00F700EF" w:rsidRDefault="00725DA2">
      <w:pPr>
        <w:rPr>
          <w:rFonts w:ascii="Gill Sans MT" w:hAnsi="Gill Sans MT" w:cs="Garamond-LightCondensed"/>
          <w:sz w:val="22"/>
          <w:szCs w:val="22"/>
        </w:rPr>
      </w:pPr>
    </w:p>
    <w:p w14:paraId="799D9FF6"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lastRenderedPageBreak/>
        <w:t xml:space="preserve">When reproducing the </w:t>
      </w:r>
      <w:r w:rsidR="00830143" w:rsidRPr="00C73CF1">
        <w:rPr>
          <w:rFonts w:asciiTheme="majorHAnsi" w:hAnsiTheme="majorHAnsi" w:cstheme="majorHAnsi"/>
          <w:sz w:val="22"/>
          <w:szCs w:val="22"/>
        </w:rPr>
        <w:t>Logo</w:t>
      </w:r>
      <w:r w:rsidRPr="00C73CF1">
        <w:rPr>
          <w:rFonts w:asciiTheme="majorHAnsi" w:hAnsiTheme="majorHAnsi" w:cstheme="majorHAnsi"/>
          <w:sz w:val="22"/>
          <w:szCs w:val="22"/>
        </w:rPr>
        <w:t xml:space="preserve">, it </w:t>
      </w:r>
      <w:r w:rsidRPr="00C73CF1">
        <w:rPr>
          <w:rFonts w:asciiTheme="majorHAnsi" w:hAnsiTheme="majorHAnsi" w:cstheme="majorHAnsi"/>
          <w:b/>
          <w:bCs/>
          <w:sz w:val="22"/>
          <w:szCs w:val="22"/>
        </w:rPr>
        <w:t xml:space="preserve">must be resized proportionally </w:t>
      </w:r>
      <w:r w:rsidRPr="00C73CF1">
        <w:rPr>
          <w:rFonts w:asciiTheme="majorHAnsi" w:hAnsiTheme="majorHAnsi" w:cstheme="majorHAnsi"/>
          <w:sz w:val="22"/>
          <w:szCs w:val="22"/>
        </w:rPr>
        <w:t>and as a grouping of elements</w:t>
      </w:r>
      <w:r w:rsidR="00215C6E" w:rsidRPr="00C73CF1">
        <w:rPr>
          <w:rFonts w:asciiTheme="majorHAnsi" w:hAnsiTheme="majorHAnsi" w:cstheme="majorHAnsi"/>
          <w:sz w:val="22"/>
          <w:szCs w:val="22"/>
        </w:rPr>
        <w:t xml:space="preserve"> </w:t>
      </w:r>
      <w:r w:rsidRPr="00C73CF1">
        <w:rPr>
          <w:rFonts w:asciiTheme="majorHAnsi" w:hAnsiTheme="majorHAnsi" w:cstheme="majorHAnsi"/>
          <w:sz w:val="22"/>
          <w:szCs w:val="22"/>
        </w:rPr>
        <w:t>(graphic element and text combined); therefore, measurements for all elements in the logo are</w:t>
      </w:r>
      <w:r w:rsidR="00215C6E" w:rsidRPr="00C73CF1">
        <w:rPr>
          <w:rFonts w:asciiTheme="majorHAnsi" w:hAnsiTheme="majorHAnsi" w:cstheme="majorHAnsi"/>
          <w:sz w:val="22"/>
          <w:szCs w:val="22"/>
        </w:rPr>
        <w:t xml:space="preserve"> </w:t>
      </w:r>
      <w:r w:rsidRPr="00C73CF1">
        <w:rPr>
          <w:rFonts w:asciiTheme="majorHAnsi" w:hAnsiTheme="majorHAnsi" w:cstheme="majorHAnsi"/>
          <w:sz w:val="22"/>
          <w:szCs w:val="22"/>
        </w:rPr>
        <w:t>relative to each other.</w:t>
      </w:r>
    </w:p>
    <w:p w14:paraId="2F0EAC42" w14:textId="77777777" w:rsidR="00215C6E" w:rsidRPr="00C73CF1" w:rsidRDefault="00215C6E" w:rsidP="00831EDF">
      <w:pPr>
        <w:autoSpaceDE w:val="0"/>
        <w:autoSpaceDN w:val="0"/>
        <w:adjustRightInd w:val="0"/>
        <w:rPr>
          <w:rFonts w:asciiTheme="majorHAnsi" w:hAnsiTheme="majorHAnsi" w:cstheme="majorHAnsi"/>
          <w:b/>
          <w:bCs/>
          <w:i/>
          <w:iCs/>
          <w:sz w:val="22"/>
          <w:szCs w:val="22"/>
        </w:rPr>
      </w:pPr>
    </w:p>
    <w:p w14:paraId="60F33E9C" w14:textId="77777777" w:rsidR="00830143" w:rsidRPr="00C73CF1" w:rsidRDefault="00831EDF" w:rsidP="002910C0">
      <w:pPr>
        <w:autoSpaceDE w:val="0"/>
        <w:autoSpaceDN w:val="0"/>
        <w:adjustRightInd w:val="0"/>
        <w:rPr>
          <w:rFonts w:asciiTheme="majorHAnsi" w:hAnsiTheme="majorHAnsi" w:cstheme="majorHAnsi"/>
          <w:sz w:val="22"/>
          <w:szCs w:val="22"/>
        </w:rPr>
      </w:pPr>
      <w:r w:rsidRPr="00C73CF1">
        <w:rPr>
          <w:rFonts w:asciiTheme="majorHAnsi" w:hAnsiTheme="majorHAnsi" w:cstheme="majorHAnsi"/>
          <w:b/>
          <w:bCs/>
          <w:i/>
          <w:iCs/>
          <w:sz w:val="22"/>
          <w:szCs w:val="22"/>
        </w:rPr>
        <w:t xml:space="preserve">NOTE: </w:t>
      </w:r>
      <w:r w:rsidRPr="00C73CF1">
        <w:rPr>
          <w:rFonts w:asciiTheme="majorHAnsi" w:hAnsiTheme="majorHAnsi" w:cstheme="majorHAnsi"/>
          <w:sz w:val="22"/>
          <w:szCs w:val="22"/>
        </w:rPr>
        <w:t>The minimum size requirements do not apply to offi</w:t>
      </w:r>
      <w:r w:rsidR="005C362F" w:rsidRPr="00C73CF1">
        <w:rPr>
          <w:rFonts w:asciiTheme="majorHAnsi" w:hAnsiTheme="majorHAnsi" w:cstheme="majorHAnsi"/>
          <w:sz w:val="22"/>
          <w:szCs w:val="22"/>
        </w:rPr>
        <w:t xml:space="preserve">ce inkjet printers, which cause </w:t>
      </w:r>
      <w:r w:rsidRPr="00C73CF1">
        <w:rPr>
          <w:rFonts w:asciiTheme="majorHAnsi" w:hAnsiTheme="majorHAnsi" w:cstheme="majorHAnsi"/>
          <w:sz w:val="22"/>
          <w:szCs w:val="22"/>
        </w:rPr>
        <w:t>more</w:t>
      </w:r>
      <w:r w:rsidR="00215C6E" w:rsidRPr="00C73CF1">
        <w:rPr>
          <w:rFonts w:asciiTheme="majorHAnsi" w:hAnsiTheme="majorHAnsi" w:cstheme="majorHAnsi"/>
          <w:sz w:val="22"/>
          <w:szCs w:val="22"/>
        </w:rPr>
        <w:t xml:space="preserve"> </w:t>
      </w:r>
      <w:r w:rsidRPr="00C73CF1">
        <w:rPr>
          <w:rFonts w:asciiTheme="majorHAnsi" w:hAnsiTheme="majorHAnsi" w:cstheme="majorHAnsi"/>
          <w:sz w:val="22"/>
          <w:szCs w:val="22"/>
        </w:rPr>
        <w:t>bleeding to occur. For inkjet output such as word processing documents, the logo size will need</w:t>
      </w:r>
      <w:r w:rsidR="00215C6E" w:rsidRPr="00C73CF1">
        <w:rPr>
          <w:rFonts w:asciiTheme="majorHAnsi" w:hAnsiTheme="majorHAnsi" w:cstheme="majorHAnsi"/>
          <w:sz w:val="22"/>
          <w:szCs w:val="22"/>
        </w:rPr>
        <w:t xml:space="preserve"> </w:t>
      </w:r>
      <w:r w:rsidRPr="00C73CF1">
        <w:rPr>
          <w:rFonts w:asciiTheme="majorHAnsi" w:hAnsiTheme="majorHAnsi" w:cstheme="majorHAnsi"/>
          <w:sz w:val="22"/>
          <w:szCs w:val="22"/>
        </w:rPr>
        <w:t>to increase depending on the quality of the particular inkjet printer being used.</w:t>
      </w:r>
    </w:p>
    <w:p w14:paraId="6EB5D051" w14:textId="77777777" w:rsidR="00F700EF" w:rsidRPr="00C73CF1" w:rsidRDefault="00F700EF" w:rsidP="00831EDF">
      <w:pPr>
        <w:autoSpaceDE w:val="0"/>
        <w:autoSpaceDN w:val="0"/>
        <w:adjustRightInd w:val="0"/>
        <w:rPr>
          <w:rFonts w:asciiTheme="majorHAnsi" w:hAnsiTheme="majorHAnsi" w:cstheme="majorHAnsi"/>
          <w:b/>
          <w:sz w:val="22"/>
          <w:szCs w:val="22"/>
        </w:rPr>
      </w:pPr>
    </w:p>
    <w:p w14:paraId="5005B7F9" w14:textId="77777777" w:rsidR="00F700EF" w:rsidRPr="00F700EF" w:rsidRDefault="00F700EF" w:rsidP="00831EDF">
      <w:pPr>
        <w:autoSpaceDE w:val="0"/>
        <w:autoSpaceDN w:val="0"/>
        <w:adjustRightInd w:val="0"/>
        <w:rPr>
          <w:rFonts w:ascii="Gill Sans MT" w:hAnsi="Gill Sans MT" w:cs="Garamond-LightCondensed"/>
          <w:b/>
          <w:sz w:val="22"/>
          <w:szCs w:val="22"/>
        </w:rPr>
      </w:pPr>
    </w:p>
    <w:p w14:paraId="066FB1BD" w14:textId="77777777" w:rsidR="00831EDF" w:rsidRPr="00F700EF" w:rsidRDefault="00F700EF" w:rsidP="00831EDF">
      <w:pPr>
        <w:autoSpaceDE w:val="0"/>
        <w:autoSpaceDN w:val="0"/>
        <w:adjustRightInd w:val="0"/>
        <w:rPr>
          <w:rFonts w:ascii="Gill Sans MT" w:hAnsi="Gill Sans MT" w:cs="Garamond-LightCondensed"/>
          <w:b/>
          <w:color w:val="548DD4" w:themeColor="text2" w:themeTint="99"/>
          <w:sz w:val="22"/>
          <w:szCs w:val="22"/>
        </w:rPr>
      </w:pPr>
      <w:r w:rsidRPr="00F700EF">
        <w:rPr>
          <w:rFonts w:ascii="Gill Sans MT" w:hAnsi="Gill Sans MT" w:cs="Garamond-LightCondensed"/>
          <w:b/>
          <w:color w:val="548DD4" w:themeColor="text2" w:themeTint="99"/>
          <w:sz w:val="22"/>
          <w:szCs w:val="22"/>
        </w:rPr>
        <w:t xml:space="preserve">2.2 SIZING THE LOGO </w:t>
      </w:r>
    </w:p>
    <w:p w14:paraId="060250D1" w14:textId="77777777" w:rsidR="005C362F" w:rsidRPr="00F700EF" w:rsidRDefault="005C362F" w:rsidP="00831EDF">
      <w:pPr>
        <w:autoSpaceDE w:val="0"/>
        <w:autoSpaceDN w:val="0"/>
        <w:adjustRightInd w:val="0"/>
        <w:rPr>
          <w:rFonts w:ascii="Gill Sans MT" w:hAnsi="Gill Sans MT" w:cs="Garamond-BookCondensed"/>
          <w:sz w:val="22"/>
          <w:szCs w:val="22"/>
        </w:rPr>
      </w:pPr>
    </w:p>
    <w:p w14:paraId="21E31B66" w14:textId="77777777" w:rsidR="00725DA2" w:rsidRPr="00F700EF" w:rsidRDefault="00725DA2" w:rsidP="00831EDF">
      <w:pPr>
        <w:autoSpaceDE w:val="0"/>
        <w:autoSpaceDN w:val="0"/>
        <w:adjustRightInd w:val="0"/>
        <w:rPr>
          <w:rFonts w:ascii="Gill Sans MT" w:hAnsi="Gill Sans MT" w:cs="Garamond-BookCondensed"/>
          <w:b/>
          <w:sz w:val="22"/>
          <w:szCs w:val="22"/>
        </w:rPr>
      </w:pPr>
      <w:r w:rsidRPr="00F700EF">
        <w:rPr>
          <w:rFonts w:ascii="Gill Sans MT" w:hAnsi="Gill Sans MT" w:cs="Garamond-BookCondensed"/>
          <w:b/>
          <w:sz w:val="22"/>
          <w:szCs w:val="22"/>
        </w:rPr>
        <w:t xml:space="preserve">Square </w:t>
      </w:r>
    </w:p>
    <w:p w14:paraId="209ED7BF" w14:textId="77777777" w:rsidR="00725DA2" w:rsidRPr="00F700EF" w:rsidRDefault="00725DA2" w:rsidP="00831EDF">
      <w:pPr>
        <w:autoSpaceDE w:val="0"/>
        <w:autoSpaceDN w:val="0"/>
        <w:adjustRightInd w:val="0"/>
        <w:rPr>
          <w:rFonts w:ascii="Gill Sans MT" w:hAnsi="Gill Sans MT" w:cs="FranklinGotCdITC-Demi"/>
          <w:b/>
          <w:bCs/>
          <w:sz w:val="22"/>
          <w:szCs w:val="22"/>
        </w:rPr>
      </w:pPr>
    </w:p>
    <w:p w14:paraId="08C77D00" w14:textId="77777777" w:rsidR="00831EDF" w:rsidRPr="00C73CF1" w:rsidRDefault="00831EDF" w:rsidP="00725DA2">
      <w:pPr>
        <w:autoSpaceDE w:val="0"/>
        <w:autoSpaceDN w:val="0"/>
        <w:adjustRightInd w:val="0"/>
        <w:ind w:firstLine="720"/>
        <w:rPr>
          <w:rFonts w:asciiTheme="majorHAnsi" w:hAnsiTheme="majorHAnsi" w:cstheme="majorHAnsi"/>
          <w:b/>
          <w:bCs/>
          <w:sz w:val="22"/>
          <w:szCs w:val="22"/>
        </w:rPr>
      </w:pPr>
      <w:r w:rsidRPr="00C73CF1">
        <w:rPr>
          <w:rFonts w:asciiTheme="majorHAnsi" w:hAnsiTheme="majorHAnsi" w:cstheme="majorHAnsi"/>
          <w:b/>
          <w:bCs/>
          <w:sz w:val="22"/>
          <w:szCs w:val="22"/>
        </w:rPr>
        <w:t xml:space="preserve">Solid Black </w:t>
      </w:r>
      <w:r w:rsidR="00830143" w:rsidRPr="00C73CF1">
        <w:rPr>
          <w:rFonts w:asciiTheme="majorHAnsi" w:hAnsiTheme="majorHAnsi" w:cstheme="majorHAnsi"/>
          <w:b/>
          <w:bCs/>
          <w:sz w:val="22"/>
          <w:szCs w:val="22"/>
        </w:rPr>
        <w:t>Logo</w:t>
      </w:r>
    </w:p>
    <w:p w14:paraId="68132ED5" w14:textId="77777777" w:rsidR="00831EDF" w:rsidRPr="00C73CF1" w:rsidRDefault="00831EDF" w:rsidP="00725DA2">
      <w:pPr>
        <w:autoSpaceDE w:val="0"/>
        <w:autoSpaceDN w:val="0"/>
        <w:adjustRightInd w:val="0"/>
        <w:ind w:firstLine="720"/>
        <w:rPr>
          <w:rFonts w:asciiTheme="majorHAnsi" w:hAnsiTheme="majorHAnsi" w:cstheme="majorHAnsi"/>
          <w:sz w:val="22"/>
          <w:szCs w:val="22"/>
        </w:rPr>
      </w:pPr>
      <w:r w:rsidRPr="00C73CF1">
        <w:rPr>
          <w:rFonts w:asciiTheme="majorHAnsi" w:hAnsiTheme="majorHAnsi" w:cstheme="majorHAnsi"/>
          <w:sz w:val="22"/>
          <w:szCs w:val="22"/>
        </w:rPr>
        <w:t>Minimum width: 3/4 (.75) inch</w:t>
      </w:r>
    </w:p>
    <w:p w14:paraId="42F8864F" w14:textId="77777777" w:rsidR="00215C6E" w:rsidRPr="00C73CF1" w:rsidRDefault="00215C6E" w:rsidP="00831EDF">
      <w:pPr>
        <w:autoSpaceDE w:val="0"/>
        <w:autoSpaceDN w:val="0"/>
        <w:adjustRightInd w:val="0"/>
        <w:rPr>
          <w:rFonts w:asciiTheme="majorHAnsi" w:hAnsiTheme="majorHAnsi" w:cstheme="majorHAnsi"/>
          <w:b/>
          <w:bCs/>
          <w:sz w:val="22"/>
          <w:szCs w:val="22"/>
        </w:rPr>
      </w:pPr>
    </w:p>
    <w:p w14:paraId="534551E0" w14:textId="77777777" w:rsidR="00831EDF" w:rsidRPr="00C73CF1" w:rsidRDefault="00831EDF" w:rsidP="00725DA2">
      <w:pPr>
        <w:autoSpaceDE w:val="0"/>
        <w:autoSpaceDN w:val="0"/>
        <w:adjustRightInd w:val="0"/>
        <w:ind w:firstLine="720"/>
        <w:rPr>
          <w:rFonts w:asciiTheme="majorHAnsi" w:hAnsiTheme="majorHAnsi" w:cstheme="majorHAnsi"/>
          <w:b/>
          <w:bCs/>
          <w:sz w:val="22"/>
          <w:szCs w:val="22"/>
        </w:rPr>
      </w:pPr>
      <w:r w:rsidRPr="00C73CF1">
        <w:rPr>
          <w:rFonts w:asciiTheme="majorHAnsi" w:hAnsiTheme="majorHAnsi" w:cstheme="majorHAnsi"/>
          <w:b/>
          <w:bCs/>
          <w:sz w:val="22"/>
          <w:szCs w:val="22"/>
        </w:rPr>
        <w:t xml:space="preserve">Recommended </w:t>
      </w:r>
      <w:r w:rsidR="00830143" w:rsidRPr="00C73CF1">
        <w:rPr>
          <w:rFonts w:asciiTheme="majorHAnsi" w:hAnsiTheme="majorHAnsi" w:cstheme="majorHAnsi"/>
          <w:b/>
          <w:bCs/>
          <w:sz w:val="22"/>
          <w:szCs w:val="22"/>
        </w:rPr>
        <w:t>Logo</w:t>
      </w:r>
      <w:r w:rsidRPr="00C73CF1">
        <w:rPr>
          <w:rFonts w:asciiTheme="majorHAnsi" w:hAnsiTheme="majorHAnsi" w:cstheme="majorHAnsi"/>
          <w:b/>
          <w:bCs/>
          <w:sz w:val="22"/>
          <w:szCs w:val="22"/>
        </w:rPr>
        <w:t xml:space="preserve"> Size for </w:t>
      </w:r>
      <w:r w:rsidR="00C21428" w:rsidRPr="00C73CF1">
        <w:rPr>
          <w:rFonts w:asciiTheme="majorHAnsi" w:hAnsiTheme="majorHAnsi" w:cstheme="majorHAnsi"/>
          <w:b/>
          <w:bCs/>
          <w:sz w:val="22"/>
          <w:szCs w:val="22"/>
        </w:rPr>
        <w:t xml:space="preserve">In-house </w:t>
      </w:r>
      <w:r w:rsidRPr="00C73CF1">
        <w:rPr>
          <w:rFonts w:asciiTheme="majorHAnsi" w:hAnsiTheme="majorHAnsi" w:cstheme="majorHAnsi"/>
          <w:b/>
          <w:bCs/>
          <w:sz w:val="22"/>
          <w:szCs w:val="22"/>
        </w:rPr>
        <w:t>Brochures, Letters</w:t>
      </w:r>
    </w:p>
    <w:p w14:paraId="2562DBAA" w14:textId="77777777" w:rsidR="00831EDF" w:rsidRPr="00C73CF1" w:rsidRDefault="00C21428" w:rsidP="00725DA2">
      <w:pPr>
        <w:autoSpaceDE w:val="0"/>
        <w:autoSpaceDN w:val="0"/>
        <w:adjustRightInd w:val="0"/>
        <w:ind w:firstLine="720"/>
        <w:rPr>
          <w:rFonts w:asciiTheme="majorHAnsi" w:hAnsiTheme="majorHAnsi" w:cstheme="majorHAnsi"/>
          <w:sz w:val="22"/>
          <w:szCs w:val="22"/>
        </w:rPr>
      </w:pPr>
      <w:r w:rsidRPr="00C73CF1">
        <w:rPr>
          <w:rFonts w:asciiTheme="majorHAnsi" w:hAnsiTheme="majorHAnsi" w:cstheme="majorHAnsi"/>
          <w:sz w:val="22"/>
          <w:szCs w:val="22"/>
        </w:rPr>
        <w:t>1.3 inches (width) x .9</w:t>
      </w:r>
      <w:r w:rsidR="00831EDF" w:rsidRPr="00C73CF1">
        <w:rPr>
          <w:rFonts w:asciiTheme="majorHAnsi" w:hAnsiTheme="majorHAnsi" w:cstheme="majorHAnsi"/>
          <w:sz w:val="22"/>
          <w:szCs w:val="22"/>
        </w:rPr>
        <w:t>5 inches (height)</w:t>
      </w:r>
    </w:p>
    <w:p w14:paraId="5C91C1B4" w14:textId="77777777" w:rsidR="00215C6E" w:rsidRPr="00C73CF1" w:rsidRDefault="00215C6E" w:rsidP="00831EDF">
      <w:pPr>
        <w:autoSpaceDE w:val="0"/>
        <w:autoSpaceDN w:val="0"/>
        <w:adjustRightInd w:val="0"/>
        <w:rPr>
          <w:rFonts w:asciiTheme="majorHAnsi" w:hAnsiTheme="majorHAnsi" w:cstheme="majorHAnsi"/>
          <w:b/>
          <w:bCs/>
          <w:sz w:val="22"/>
          <w:szCs w:val="22"/>
        </w:rPr>
      </w:pPr>
    </w:p>
    <w:p w14:paraId="5EC0F207" w14:textId="77777777" w:rsidR="00831EDF" w:rsidRPr="00C73CF1" w:rsidRDefault="00831EDF" w:rsidP="00725DA2">
      <w:pPr>
        <w:autoSpaceDE w:val="0"/>
        <w:autoSpaceDN w:val="0"/>
        <w:adjustRightInd w:val="0"/>
        <w:ind w:firstLine="720"/>
        <w:rPr>
          <w:rFonts w:asciiTheme="majorHAnsi" w:hAnsiTheme="majorHAnsi" w:cstheme="majorHAnsi"/>
          <w:b/>
          <w:bCs/>
          <w:sz w:val="22"/>
          <w:szCs w:val="22"/>
        </w:rPr>
      </w:pPr>
      <w:r w:rsidRPr="00C73CF1">
        <w:rPr>
          <w:rFonts w:asciiTheme="majorHAnsi" w:hAnsiTheme="majorHAnsi" w:cstheme="majorHAnsi"/>
          <w:b/>
          <w:bCs/>
          <w:sz w:val="22"/>
          <w:szCs w:val="22"/>
        </w:rPr>
        <w:t xml:space="preserve">Color </w:t>
      </w:r>
      <w:r w:rsidR="00830143" w:rsidRPr="00C73CF1">
        <w:rPr>
          <w:rFonts w:asciiTheme="majorHAnsi" w:hAnsiTheme="majorHAnsi" w:cstheme="majorHAnsi"/>
          <w:b/>
          <w:bCs/>
          <w:sz w:val="22"/>
          <w:szCs w:val="22"/>
        </w:rPr>
        <w:t>Logo</w:t>
      </w:r>
    </w:p>
    <w:p w14:paraId="2B11D601" w14:textId="77777777" w:rsidR="00831EDF" w:rsidRPr="00C73CF1" w:rsidRDefault="00831EDF" w:rsidP="00725DA2">
      <w:pPr>
        <w:autoSpaceDE w:val="0"/>
        <w:autoSpaceDN w:val="0"/>
        <w:adjustRightInd w:val="0"/>
        <w:ind w:firstLine="720"/>
        <w:rPr>
          <w:rFonts w:asciiTheme="majorHAnsi" w:hAnsiTheme="majorHAnsi" w:cstheme="majorHAnsi"/>
          <w:sz w:val="22"/>
          <w:szCs w:val="22"/>
        </w:rPr>
      </w:pPr>
      <w:r w:rsidRPr="00C73CF1">
        <w:rPr>
          <w:rFonts w:asciiTheme="majorHAnsi" w:hAnsiTheme="majorHAnsi" w:cstheme="majorHAnsi"/>
          <w:sz w:val="22"/>
          <w:szCs w:val="22"/>
        </w:rPr>
        <w:t>Minimum width: 7/8 (.875) inch</w:t>
      </w:r>
    </w:p>
    <w:p w14:paraId="664BA792" w14:textId="77777777" w:rsidR="00725DA2" w:rsidRPr="00F700EF" w:rsidRDefault="00725DA2" w:rsidP="00831EDF">
      <w:pPr>
        <w:autoSpaceDE w:val="0"/>
        <w:autoSpaceDN w:val="0"/>
        <w:adjustRightInd w:val="0"/>
        <w:rPr>
          <w:rFonts w:ascii="Gill Sans MT" w:hAnsi="Gill Sans MT" w:cs="FranklinGotCdITC-Book"/>
          <w:sz w:val="22"/>
          <w:szCs w:val="22"/>
        </w:rPr>
      </w:pPr>
    </w:p>
    <w:p w14:paraId="7F68899E" w14:textId="77777777" w:rsidR="00725DA2" w:rsidRPr="00F700EF" w:rsidRDefault="00725DA2" w:rsidP="00831EDF">
      <w:pPr>
        <w:autoSpaceDE w:val="0"/>
        <w:autoSpaceDN w:val="0"/>
        <w:adjustRightInd w:val="0"/>
        <w:rPr>
          <w:rFonts w:ascii="Gill Sans MT" w:hAnsi="Gill Sans MT" w:cs="FranklinGotCdITC-Book"/>
          <w:b/>
          <w:sz w:val="22"/>
          <w:szCs w:val="22"/>
        </w:rPr>
      </w:pPr>
      <w:r w:rsidRPr="00F700EF">
        <w:rPr>
          <w:rFonts w:ascii="Gill Sans MT" w:hAnsi="Gill Sans MT" w:cs="FranklinGotCdITC-Book"/>
          <w:b/>
          <w:sz w:val="22"/>
          <w:szCs w:val="22"/>
        </w:rPr>
        <w:t>Horizontal</w:t>
      </w:r>
    </w:p>
    <w:p w14:paraId="68745CB8" w14:textId="77777777" w:rsidR="00725DA2" w:rsidRPr="00F700EF" w:rsidRDefault="00725DA2" w:rsidP="00831EDF">
      <w:pPr>
        <w:autoSpaceDE w:val="0"/>
        <w:autoSpaceDN w:val="0"/>
        <w:adjustRightInd w:val="0"/>
        <w:rPr>
          <w:rFonts w:ascii="Gill Sans MT" w:hAnsi="Gill Sans MT" w:cs="FranklinGotCdITC-Book"/>
          <w:b/>
          <w:sz w:val="22"/>
          <w:szCs w:val="22"/>
        </w:rPr>
      </w:pPr>
    </w:p>
    <w:p w14:paraId="5315F574" w14:textId="77777777" w:rsidR="00725DA2" w:rsidRPr="00C73CF1" w:rsidRDefault="00725DA2" w:rsidP="00725DA2">
      <w:pPr>
        <w:autoSpaceDE w:val="0"/>
        <w:autoSpaceDN w:val="0"/>
        <w:adjustRightInd w:val="0"/>
        <w:ind w:firstLine="720"/>
        <w:rPr>
          <w:rFonts w:asciiTheme="majorHAnsi" w:hAnsiTheme="majorHAnsi" w:cstheme="majorHAnsi"/>
          <w:b/>
          <w:sz w:val="22"/>
          <w:szCs w:val="22"/>
        </w:rPr>
      </w:pPr>
      <w:r w:rsidRPr="00C73CF1">
        <w:rPr>
          <w:rFonts w:asciiTheme="majorHAnsi" w:hAnsiTheme="majorHAnsi" w:cstheme="majorHAnsi"/>
          <w:b/>
          <w:sz w:val="22"/>
          <w:szCs w:val="22"/>
        </w:rPr>
        <w:t>Black and Color</w:t>
      </w:r>
    </w:p>
    <w:p w14:paraId="0C765197" w14:textId="77777777" w:rsidR="00725DA2" w:rsidRPr="00C73CF1" w:rsidRDefault="00725DA2" w:rsidP="00725DA2">
      <w:pPr>
        <w:autoSpaceDE w:val="0"/>
        <w:autoSpaceDN w:val="0"/>
        <w:adjustRightInd w:val="0"/>
        <w:ind w:left="720"/>
        <w:rPr>
          <w:rFonts w:asciiTheme="majorHAnsi" w:hAnsiTheme="majorHAnsi" w:cstheme="majorHAnsi"/>
          <w:sz w:val="22"/>
          <w:szCs w:val="22"/>
        </w:rPr>
      </w:pPr>
      <w:r w:rsidRPr="00C73CF1">
        <w:rPr>
          <w:rFonts w:asciiTheme="majorHAnsi" w:hAnsiTheme="majorHAnsi" w:cstheme="majorHAnsi"/>
          <w:b/>
          <w:bCs/>
          <w:sz w:val="22"/>
          <w:szCs w:val="22"/>
        </w:rPr>
        <w:t>Recommended</w:t>
      </w:r>
      <w:r w:rsidRPr="00C73CF1">
        <w:rPr>
          <w:rFonts w:asciiTheme="majorHAnsi" w:hAnsiTheme="majorHAnsi" w:cstheme="majorHAnsi"/>
          <w:sz w:val="22"/>
          <w:szCs w:val="22"/>
        </w:rPr>
        <w:t xml:space="preserve"> </w:t>
      </w:r>
      <w:r w:rsidRPr="00C73CF1">
        <w:rPr>
          <w:rFonts w:asciiTheme="majorHAnsi" w:hAnsiTheme="majorHAnsi" w:cstheme="majorHAnsi"/>
          <w:b/>
          <w:bCs/>
          <w:sz w:val="22"/>
          <w:szCs w:val="22"/>
        </w:rPr>
        <w:t>Size for In-house</w:t>
      </w:r>
      <w:r w:rsidRPr="00C73CF1">
        <w:rPr>
          <w:rFonts w:asciiTheme="majorHAnsi" w:hAnsiTheme="majorHAnsi" w:cstheme="majorHAnsi"/>
          <w:sz w:val="22"/>
          <w:szCs w:val="22"/>
        </w:rPr>
        <w:t xml:space="preserve"> </w:t>
      </w:r>
      <w:r w:rsidRPr="00C73CF1">
        <w:rPr>
          <w:rFonts w:asciiTheme="majorHAnsi" w:hAnsiTheme="majorHAnsi" w:cstheme="majorHAnsi"/>
          <w:sz w:val="22"/>
          <w:szCs w:val="22"/>
        </w:rPr>
        <w:br/>
        <w:t>2.65 inches (width) x .7 inch (height)</w:t>
      </w:r>
    </w:p>
    <w:p w14:paraId="3224B74B" w14:textId="77777777" w:rsidR="00725DA2" w:rsidRPr="00F700EF" w:rsidRDefault="00725DA2" w:rsidP="00725DA2">
      <w:pPr>
        <w:rPr>
          <w:rFonts w:ascii="Gill Sans MT" w:hAnsi="Gill Sans MT" w:cs="Garamond-LightCondensed"/>
          <w:b/>
          <w:sz w:val="22"/>
          <w:szCs w:val="22"/>
        </w:rPr>
      </w:pPr>
    </w:p>
    <w:p w14:paraId="45987CE1" w14:textId="77777777" w:rsidR="00725DA2" w:rsidRPr="00F700EF" w:rsidRDefault="00725DA2" w:rsidP="00725DA2">
      <w:pPr>
        <w:rPr>
          <w:rFonts w:ascii="Gill Sans MT" w:hAnsi="Gill Sans MT" w:cs="Garamond-LightCondensed"/>
          <w:b/>
          <w:sz w:val="22"/>
          <w:szCs w:val="22"/>
        </w:rPr>
      </w:pPr>
      <w:r w:rsidRPr="00F700EF">
        <w:rPr>
          <w:rFonts w:ascii="Gill Sans MT" w:hAnsi="Gill Sans MT" w:cs="Garamond-LightCondensed"/>
          <w:b/>
          <w:sz w:val="22"/>
          <w:szCs w:val="22"/>
        </w:rPr>
        <w:t xml:space="preserve">With Social Icons </w:t>
      </w:r>
    </w:p>
    <w:p w14:paraId="05FBAC44" w14:textId="77777777" w:rsidR="00725DA2" w:rsidRPr="00F700EF" w:rsidRDefault="00725DA2">
      <w:pPr>
        <w:rPr>
          <w:rFonts w:ascii="Gill Sans MT" w:hAnsi="Gill Sans MT" w:cs="FranklinGotCdITC-Demi"/>
          <w:b/>
          <w:bCs/>
          <w:sz w:val="22"/>
          <w:szCs w:val="22"/>
        </w:rPr>
      </w:pPr>
    </w:p>
    <w:p w14:paraId="230C6F17" w14:textId="77777777" w:rsidR="00725DA2" w:rsidRPr="00C73CF1" w:rsidRDefault="00725DA2" w:rsidP="00725DA2">
      <w:pPr>
        <w:ind w:firstLine="720"/>
        <w:rPr>
          <w:rFonts w:asciiTheme="majorHAnsi" w:hAnsiTheme="majorHAnsi" w:cstheme="majorHAnsi"/>
          <w:b/>
          <w:bCs/>
          <w:sz w:val="22"/>
          <w:szCs w:val="22"/>
        </w:rPr>
      </w:pPr>
      <w:r w:rsidRPr="00C73CF1">
        <w:rPr>
          <w:rFonts w:asciiTheme="majorHAnsi" w:hAnsiTheme="majorHAnsi" w:cstheme="majorHAnsi"/>
          <w:b/>
          <w:bCs/>
          <w:sz w:val="22"/>
          <w:szCs w:val="22"/>
        </w:rPr>
        <w:t>Black, Gray and Color</w:t>
      </w:r>
    </w:p>
    <w:p w14:paraId="2F0E9CA6" w14:textId="77777777" w:rsidR="00725DA2" w:rsidRPr="00C73CF1" w:rsidRDefault="00725DA2" w:rsidP="00725DA2">
      <w:pPr>
        <w:ind w:firstLine="720"/>
        <w:rPr>
          <w:rFonts w:asciiTheme="majorHAnsi" w:hAnsiTheme="majorHAnsi" w:cstheme="majorHAnsi"/>
          <w:b/>
          <w:bCs/>
          <w:sz w:val="22"/>
          <w:szCs w:val="22"/>
        </w:rPr>
      </w:pPr>
      <w:r w:rsidRPr="00C73CF1">
        <w:rPr>
          <w:rFonts w:asciiTheme="majorHAnsi" w:hAnsiTheme="majorHAnsi" w:cstheme="majorHAnsi"/>
          <w:b/>
          <w:bCs/>
          <w:sz w:val="22"/>
          <w:szCs w:val="22"/>
        </w:rPr>
        <w:t>Recommended</w:t>
      </w:r>
      <w:r w:rsidRPr="00C73CF1">
        <w:rPr>
          <w:rFonts w:asciiTheme="majorHAnsi" w:hAnsiTheme="majorHAnsi" w:cstheme="majorHAnsi"/>
          <w:sz w:val="22"/>
          <w:szCs w:val="22"/>
        </w:rPr>
        <w:t xml:space="preserve"> </w:t>
      </w:r>
      <w:r w:rsidRPr="00C73CF1">
        <w:rPr>
          <w:rFonts w:asciiTheme="majorHAnsi" w:hAnsiTheme="majorHAnsi" w:cstheme="majorHAnsi"/>
          <w:b/>
          <w:bCs/>
          <w:sz w:val="22"/>
          <w:szCs w:val="22"/>
        </w:rPr>
        <w:t>Size for In-house</w:t>
      </w:r>
    </w:p>
    <w:p w14:paraId="5E9C573B" w14:textId="77777777" w:rsidR="00F7285B" w:rsidRDefault="00725DA2" w:rsidP="00F7285B">
      <w:pPr>
        <w:ind w:firstLine="720"/>
        <w:rPr>
          <w:rFonts w:ascii="Gill Sans MT" w:hAnsi="Gill Sans MT" w:cs="Garamond-LightCondensed"/>
          <w:sz w:val="22"/>
          <w:szCs w:val="22"/>
        </w:rPr>
      </w:pPr>
      <w:r w:rsidRPr="00C73CF1">
        <w:rPr>
          <w:rFonts w:asciiTheme="majorHAnsi" w:hAnsiTheme="majorHAnsi" w:cstheme="majorHAnsi"/>
          <w:sz w:val="22"/>
          <w:szCs w:val="22"/>
        </w:rPr>
        <w:t>.92 inches (width) x 1.28 inches (height)</w:t>
      </w:r>
      <w:r w:rsidR="00F7285B">
        <w:rPr>
          <w:rFonts w:ascii="Gill Sans MT" w:hAnsi="Gill Sans MT" w:cs="Garamond-LightCondensed"/>
          <w:sz w:val="22"/>
          <w:szCs w:val="22"/>
        </w:rPr>
        <w:br/>
      </w:r>
      <w:r w:rsidR="00F7285B">
        <w:rPr>
          <w:rFonts w:ascii="Gill Sans MT" w:hAnsi="Gill Sans MT" w:cs="Garamond-LightCondensed"/>
          <w:sz w:val="22"/>
          <w:szCs w:val="22"/>
        </w:rPr>
        <w:br/>
      </w:r>
    </w:p>
    <w:p w14:paraId="2ECB64DA" w14:textId="77777777" w:rsidR="00830143" w:rsidRPr="00F7285B" w:rsidRDefault="00F700EF" w:rsidP="00F7285B">
      <w:pPr>
        <w:rPr>
          <w:rFonts w:ascii="Gill Sans MT" w:hAnsi="Gill Sans MT" w:cs="Garamond-LightCondensed"/>
          <w:sz w:val="22"/>
          <w:szCs w:val="22"/>
        </w:rPr>
      </w:pPr>
      <w:r w:rsidRPr="00F700EF">
        <w:rPr>
          <w:rFonts w:ascii="Gill Sans MT" w:hAnsi="Gill Sans MT" w:cs="Garamond-LightCondensed"/>
          <w:b/>
          <w:color w:val="548DD4" w:themeColor="text2" w:themeTint="99"/>
          <w:sz w:val="22"/>
          <w:szCs w:val="22"/>
        </w:rPr>
        <w:t xml:space="preserve">2.3 UNACCEPTABLE LOGO TREATMENTS </w:t>
      </w:r>
    </w:p>
    <w:p w14:paraId="4BE8C0AF" w14:textId="77777777" w:rsidR="00215C6E" w:rsidRPr="00F700EF" w:rsidRDefault="00215C6E" w:rsidP="00831EDF">
      <w:pPr>
        <w:autoSpaceDE w:val="0"/>
        <w:autoSpaceDN w:val="0"/>
        <w:adjustRightInd w:val="0"/>
        <w:rPr>
          <w:rFonts w:ascii="Gill Sans MT" w:hAnsi="Gill Sans MT" w:cs="FranklinGotCdITC-Book"/>
          <w:sz w:val="22"/>
          <w:szCs w:val="22"/>
        </w:rPr>
      </w:pPr>
    </w:p>
    <w:p w14:paraId="3B34C9F9"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Do not crop or remove any part of the </w:t>
      </w:r>
      <w:r w:rsidR="00215C6E" w:rsidRPr="00C73CF1">
        <w:rPr>
          <w:rFonts w:asciiTheme="majorHAnsi" w:hAnsiTheme="majorHAnsi" w:cstheme="majorHAnsi"/>
          <w:sz w:val="22"/>
          <w:szCs w:val="22"/>
        </w:rPr>
        <w:t>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w:t>
      </w:r>
    </w:p>
    <w:p w14:paraId="73352B79" w14:textId="77777777" w:rsidR="00215C6E" w:rsidRPr="00C73CF1" w:rsidRDefault="00215C6E" w:rsidP="00831EDF">
      <w:pPr>
        <w:autoSpaceDE w:val="0"/>
        <w:autoSpaceDN w:val="0"/>
        <w:adjustRightInd w:val="0"/>
        <w:rPr>
          <w:rFonts w:asciiTheme="majorHAnsi" w:hAnsiTheme="majorHAnsi" w:cstheme="majorHAnsi"/>
          <w:sz w:val="22"/>
          <w:szCs w:val="22"/>
        </w:rPr>
      </w:pPr>
    </w:p>
    <w:p w14:paraId="59D1AEE0"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Do not distort the </w:t>
      </w:r>
      <w:r w:rsidR="00215C6E" w:rsidRPr="00C73CF1">
        <w:rPr>
          <w:rFonts w:asciiTheme="majorHAnsi" w:hAnsiTheme="majorHAnsi" w:cstheme="majorHAnsi"/>
          <w:sz w:val="22"/>
          <w:szCs w:val="22"/>
        </w:rPr>
        <w:t>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w:t>
      </w:r>
    </w:p>
    <w:p w14:paraId="5C2EB332" w14:textId="77777777" w:rsidR="00215C6E" w:rsidRPr="00C73CF1" w:rsidRDefault="00215C6E" w:rsidP="00831EDF">
      <w:pPr>
        <w:autoSpaceDE w:val="0"/>
        <w:autoSpaceDN w:val="0"/>
        <w:adjustRightInd w:val="0"/>
        <w:rPr>
          <w:rFonts w:asciiTheme="majorHAnsi" w:hAnsiTheme="majorHAnsi" w:cstheme="majorHAnsi"/>
          <w:sz w:val="22"/>
          <w:szCs w:val="22"/>
        </w:rPr>
      </w:pPr>
    </w:p>
    <w:p w14:paraId="069D6D9E"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Do not configure the elements into a different </w:t>
      </w:r>
      <w:r w:rsidR="00215C6E" w:rsidRPr="00C73CF1">
        <w:rPr>
          <w:rFonts w:asciiTheme="majorHAnsi" w:hAnsiTheme="majorHAnsi" w:cstheme="majorHAnsi"/>
          <w:sz w:val="22"/>
          <w:szCs w:val="22"/>
        </w:rPr>
        <w:t>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w:t>
      </w:r>
    </w:p>
    <w:p w14:paraId="608301D1" w14:textId="77777777" w:rsidR="00215C6E" w:rsidRPr="00C73CF1" w:rsidRDefault="00215C6E" w:rsidP="00831EDF">
      <w:pPr>
        <w:autoSpaceDE w:val="0"/>
        <w:autoSpaceDN w:val="0"/>
        <w:adjustRightInd w:val="0"/>
        <w:rPr>
          <w:rFonts w:asciiTheme="majorHAnsi" w:hAnsiTheme="majorHAnsi" w:cstheme="majorHAnsi"/>
          <w:sz w:val="22"/>
          <w:szCs w:val="22"/>
        </w:rPr>
      </w:pPr>
    </w:p>
    <w:p w14:paraId="1CE98A57"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Do not tilt the </w:t>
      </w:r>
      <w:r w:rsidR="00215C6E" w:rsidRPr="00C73CF1">
        <w:rPr>
          <w:rFonts w:asciiTheme="majorHAnsi" w:hAnsiTheme="majorHAnsi" w:cstheme="majorHAnsi"/>
          <w:sz w:val="22"/>
          <w:szCs w:val="22"/>
        </w:rPr>
        <w:t>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 xml:space="preserve"> in any direction.</w:t>
      </w:r>
    </w:p>
    <w:p w14:paraId="466CF629" w14:textId="77777777" w:rsidR="00215C6E" w:rsidRPr="00C73CF1" w:rsidRDefault="00215C6E" w:rsidP="00215C6E">
      <w:pPr>
        <w:autoSpaceDE w:val="0"/>
        <w:autoSpaceDN w:val="0"/>
        <w:adjustRightInd w:val="0"/>
        <w:rPr>
          <w:rFonts w:asciiTheme="majorHAnsi" w:hAnsiTheme="majorHAnsi" w:cstheme="majorHAnsi"/>
          <w:sz w:val="22"/>
          <w:szCs w:val="22"/>
        </w:rPr>
      </w:pPr>
    </w:p>
    <w:p w14:paraId="5D2C5278" w14:textId="77777777" w:rsidR="00831EDF" w:rsidRPr="00C73CF1" w:rsidRDefault="00831EDF" w:rsidP="00215C6E">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Do not add any patterns in the </w:t>
      </w:r>
      <w:r w:rsidR="00215C6E" w:rsidRPr="00C73CF1">
        <w:rPr>
          <w:rFonts w:asciiTheme="majorHAnsi" w:hAnsiTheme="majorHAnsi" w:cstheme="majorHAnsi"/>
          <w:sz w:val="22"/>
          <w:szCs w:val="22"/>
        </w:rPr>
        <w:t>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 xml:space="preserve">. </w:t>
      </w:r>
    </w:p>
    <w:p w14:paraId="08649BB1" w14:textId="77777777" w:rsidR="00215C6E" w:rsidRPr="00C73CF1" w:rsidRDefault="00215C6E" w:rsidP="00831EDF">
      <w:pPr>
        <w:autoSpaceDE w:val="0"/>
        <w:autoSpaceDN w:val="0"/>
        <w:adjustRightInd w:val="0"/>
        <w:rPr>
          <w:rFonts w:asciiTheme="majorHAnsi" w:hAnsiTheme="majorHAnsi" w:cstheme="majorHAnsi"/>
          <w:sz w:val="22"/>
          <w:szCs w:val="22"/>
        </w:rPr>
      </w:pPr>
    </w:p>
    <w:p w14:paraId="16B57D77"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Do not use the </w:t>
      </w:r>
      <w:r w:rsidR="001F1B0B" w:rsidRPr="00C73CF1">
        <w:rPr>
          <w:rFonts w:asciiTheme="majorHAnsi" w:hAnsiTheme="majorHAnsi" w:cstheme="majorHAnsi"/>
          <w:sz w:val="22"/>
          <w:szCs w:val="22"/>
        </w:rPr>
        <w:t>l</w:t>
      </w:r>
      <w:r w:rsidR="00830143" w:rsidRPr="00C73CF1">
        <w:rPr>
          <w:rFonts w:asciiTheme="majorHAnsi" w:hAnsiTheme="majorHAnsi" w:cstheme="majorHAnsi"/>
          <w:sz w:val="22"/>
          <w:szCs w:val="22"/>
        </w:rPr>
        <w:t>ogo</w:t>
      </w:r>
      <w:r w:rsidRPr="00C73CF1">
        <w:rPr>
          <w:rFonts w:asciiTheme="majorHAnsi" w:hAnsiTheme="majorHAnsi" w:cstheme="majorHAnsi"/>
          <w:sz w:val="22"/>
          <w:szCs w:val="22"/>
        </w:rPr>
        <w:t xml:space="preserve"> in a color other than the approved colors (see </w:t>
      </w:r>
      <w:r w:rsidR="00F700EF" w:rsidRPr="00C73CF1">
        <w:rPr>
          <w:rFonts w:asciiTheme="majorHAnsi" w:hAnsiTheme="majorHAnsi" w:cstheme="majorHAnsi"/>
          <w:sz w:val="22"/>
          <w:szCs w:val="22"/>
        </w:rPr>
        <w:t>section</w:t>
      </w:r>
      <w:r w:rsidRPr="00C73CF1">
        <w:rPr>
          <w:rFonts w:asciiTheme="majorHAnsi" w:hAnsiTheme="majorHAnsi" w:cstheme="majorHAnsi"/>
          <w:sz w:val="22"/>
          <w:szCs w:val="22"/>
        </w:rPr>
        <w:t xml:space="preserve"> 4.1).</w:t>
      </w:r>
    </w:p>
    <w:p w14:paraId="4B9AFF7E" w14:textId="77777777" w:rsidR="00F700EF" w:rsidRPr="00F700EF" w:rsidRDefault="00F700EF" w:rsidP="00F700EF">
      <w:pPr>
        <w:rPr>
          <w:rFonts w:ascii="Gill Sans MT" w:hAnsi="Gill Sans MT" w:cs="Garamond-BookCondensed"/>
          <w:sz w:val="22"/>
          <w:szCs w:val="22"/>
        </w:rPr>
      </w:pPr>
    </w:p>
    <w:p w14:paraId="144866A2" w14:textId="77777777" w:rsidR="00F700EF" w:rsidRPr="00F700EF" w:rsidRDefault="00F700EF" w:rsidP="00F700EF">
      <w:pPr>
        <w:rPr>
          <w:rFonts w:ascii="Gill Sans MT" w:hAnsi="Gill Sans MT" w:cs="Garamond-BookCondensed"/>
          <w:sz w:val="22"/>
          <w:szCs w:val="22"/>
        </w:rPr>
      </w:pPr>
    </w:p>
    <w:p w14:paraId="389610DF" w14:textId="77777777" w:rsidR="00830143" w:rsidRPr="00F700EF" w:rsidRDefault="00F700EF" w:rsidP="00F700EF">
      <w:pPr>
        <w:rPr>
          <w:rFonts w:ascii="Gill Sans MT" w:hAnsi="Gill Sans MT" w:cs="Garamond-BookCondensed"/>
          <w:color w:val="548DD4" w:themeColor="text2" w:themeTint="99"/>
          <w:sz w:val="22"/>
          <w:szCs w:val="22"/>
        </w:rPr>
      </w:pPr>
      <w:r w:rsidRPr="00F700EF">
        <w:rPr>
          <w:rFonts w:ascii="Gill Sans MT" w:hAnsi="Gill Sans MT" w:cs="Garamond-LightCondensed"/>
          <w:b/>
          <w:color w:val="548DD4" w:themeColor="text2" w:themeTint="99"/>
          <w:sz w:val="22"/>
          <w:szCs w:val="22"/>
        </w:rPr>
        <w:t xml:space="preserve">2. 4 </w:t>
      </w:r>
      <w:proofErr w:type="gramStart"/>
      <w:r w:rsidRPr="00F700EF">
        <w:rPr>
          <w:rFonts w:ascii="Gill Sans MT" w:hAnsi="Gill Sans MT" w:cs="Garamond-LightCondensed"/>
          <w:b/>
          <w:color w:val="548DD4" w:themeColor="text2" w:themeTint="99"/>
          <w:sz w:val="22"/>
          <w:szCs w:val="22"/>
        </w:rPr>
        <w:t>TYPEFACE</w:t>
      </w:r>
      <w:proofErr w:type="gramEnd"/>
      <w:r w:rsidRPr="00F700EF">
        <w:rPr>
          <w:rFonts w:ascii="Gill Sans MT" w:hAnsi="Gill Sans MT" w:cs="Garamond-LightCondensed"/>
          <w:b/>
          <w:color w:val="548DD4" w:themeColor="text2" w:themeTint="99"/>
          <w:sz w:val="22"/>
          <w:szCs w:val="22"/>
        </w:rPr>
        <w:t xml:space="preserve"> IN THE LOGO </w:t>
      </w:r>
    </w:p>
    <w:p w14:paraId="70120171"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The typeface used for the </w:t>
      </w:r>
      <w:r w:rsidR="00830143" w:rsidRPr="00C73CF1">
        <w:rPr>
          <w:rFonts w:asciiTheme="majorHAnsi" w:hAnsiTheme="majorHAnsi" w:cstheme="majorHAnsi"/>
          <w:sz w:val="22"/>
          <w:szCs w:val="22"/>
        </w:rPr>
        <w:t>Orange County Public Library</w:t>
      </w:r>
      <w:r w:rsidRPr="00C73CF1">
        <w:rPr>
          <w:rFonts w:asciiTheme="majorHAnsi" w:hAnsiTheme="majorHAnsi" w:cstheme="majorHAnsi"/>
          <w:sz w:val="22"/>
          <w:szCs w:val="22"/>
        </w:rPr>
        <w:t xml:space="preserve"> </w:t>
      </w:r>
      <w:r w:rsidR="002039E9" w:rsidRPr="00C73CF1">
        <w:rPr>
          <w:rFonts w:asciiTheme="majorHAnsi" w:hAnsiTheme="majorHAnsi" w:cstheme="majorHAnsi"/>
          <w:sz w:val="22"/>
          <w:szCs w:val="22"/>
        </w:rPr>
        <w:t>l</w:t>
      </w:r>
      <w:r w:rsidR="00830143" w:rsidRPr="00C73CF1">
        <w:rPr>
          <w:rFonts w:asciiTheme="majorHAnsi" w:hAnsiTheme="majorHAnsi" w:cstheme="majorHAnsi"/>
          <w:sz w:val="22"/>
          <w:szCs w:val="22"/>
        </w:rPr>
        <w:t xml:space="preserve">ogo are </w:t>
      </w:r>
      <w:r w:rsidR="00830143" w:rsidRPr="00C73CF1">
        <w:rPr>
          <w:rFonts w:asciiTheme="majorHAnsi" w:hAnsiTheme="majorHAnsi" w:cstheme="majorHAnsi"/>
          <w:b/>
          <w:sz w:val="22"/>
          <w:szCs w:val="22"/>
        </w:rPr>
        <w:t>Impact</w:t>
      </w:r>
      <w:r w:rsidR="00830143" w:rsidRPr="00C73CF1">
        <w:rPr>
          <w:rFonts w:asciiTheme="majorHAnsi" w:hAnsiTheme="majorHAnsi" w:cstheme="majorHAnsi"/>
          <w:sz w:val="22"/>
          <w:szCs w:val="22"/>
        </w:rPr>
        <w:t xml:space="preserve"> and </w:t>
      </w:r>
      <w:r w:rsidR="00830143" w:rsidRPr="00C73CF1">
        <w:rPr>
          <w:rFonts w:asciiTheme="majorHAnsi" w:hAnsiTheme="majorHAnsi" w:cstheme="majorHAnsi"/>
          <w:b/>
          <w:sz w:val="22"/>
          <w:szCs w:val="22"/>
        </w:rPr>
        <w:t>Gill Sans</w:t>
      </w:r>
      <w:r w:rsidR="00F700EF" w:rsidRPr="00C73CF1">
        <w:rPr>
          <w:rFonts w:asciiTheme="majorHAnsi" w:hAnsiTheme="majorHAnsi" w:cstheme="majorHAnsi"/>
          <w:b/>
          <w:sz w:val="22"/>
          <w:szCs w:val="22"/>
        </w:rPr>
        <w:t xml:space="preserve"> MT</w:t>
      </w:r>
      <w:r w:rsidRPr="00C73CF1">
        <w:rPr>
          <w:rFonts w:asciiTheme="majorHAnsi" w:hAnsiTheme="majorHAnsi" w:cstheme="majorHAnsi"/>
          <w:sz w:val="22"/>
          <w:szCs w:val="22"/>
        </w:rPr>
        <w:t>. No substitutions are permitted.</w:t>
      </w:r>
    </w:p>
    <w:p w14:paraId="7DCE425C" w14:textId="77777777" w:rsidR="00830143" w:rsidRPr="00C73CF1" w:rsidRDefault="00830143" w:rsidP="00831EDF">
      <w:pPr>
        <w:autoSpaceDE w:val="0"/>
        <w:autoSpaceDN w:val="0"/>
        <w:adjustRightInd w:val="0"/>
        <w:rPr>
          <w:rFonts w:asciiTheme="majorHAnsi" w:hAnsiTheme="majorHAnsi" w:cstheme="majorHAnsi"/>
          <w:sz w:val="22"/>
          <w:szCs w:val="22"/>
        </w:rPr>
      </w:pPr>
    </w:p>
    <w:p w14:paraId="6CD4BC6E" w14:textId="77777777" w:rsidR="00831EDF" w:rsidRPr="00C73CF1" w:rsidRDefault="00831EDF" w:rsidP="00831EDF">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 xml:space="preserve">The </w:t>
      </w:r>
      <w:r w:rsidR="00830143" w:rsidRPr="00C73CF1">
        <w:rPr>
          <w:rFonts w:asciiTheme="majorHAnsi" w:hAnsiTheme="majorHAnsi" w:cstheme="majorHAnsi"/>
          <w:b/>
          <w:sz w:val="22"/>
          <w:szCs w:val="22"/>
        </w:rPr>
        <w:t>Impact</w:t>
      </w:r>
      <w:r w:rsidR="00830143" w:rsidRPr="00C73CF1">
        <w:rPr>
          <w:rFonts w:asciiTheme="majorHAnsi" w:hAnsiTheme="majorHAnsi" w:cstheme="majorHAnsi"/>
          <w:sz w:val="22"/>
          <w:szCs w:val="22"/>
        </w:rPr>
        <w:t xml:space="preserve"> and </w:t>
      </w:r>
      <w:r w:rsidR="00830143" w:rsidRPr="00C73CF1">
        <w:rPr>
          <w:rFonts w:asciiTheme="majorHAnsi" w:hAnsiTheme="majorHAnsi" w:cstheme="majorHAnsi"/>
          <w:b/>
          <w:sz w:val="22"/>
          <w:szCs w:val="22"/>
        </w:rPr>
        <w:t>Gill Sans</w:t>
      </w:r>
      <w:r w:rsidR="00830143" w:rsidRPr="00C73CF1">
        <w:rPr>
          <w:rFonts w:asciiTheme="majorHAnsi" w:hAnsiTheme="majorHAnsi" w:cstheme="majorHAnsi"/>
          <w:sz w:val="22"/>
          <w:szCs w:val="22"/>
        </w:rPr>
        <w:t xml:space="preserve"> font families are</w:t>
      </w:r>
      <w:r w:rsidRPr="00C73CF1">
        <w:rPr>
          <w:rFonts w:asciiTheme="majorHAnsi" w:hAnsiTheme="majorHAnsi" w:cstheme="majorHAnsi"/>
          <w:sz w:val="22"/>
          <w:szCs w:val="22"/>
        </w:rPr>
        <w:t xml:space="preserve"> available in OpenType format (useable</w:t>
      </w:r>
      <w:r w:rsidR="002039E9" w:rsidRPr="00C73CF1">
        <w:rPr>
          <w:rFonts w:asciiTheme="majorHAnsi" w:hAnsiTheme="majorHAnsi" w:cstheme="majorHAnsi"/>
          <w:sz w:val="22"/>
          <w:szCs w:val="22"/>
        </w:rPr>
        <w:t xml:space="preserve"> </w:t>
      </w:r>
      <w:r w:rsidRPr="00C73CF1">
        <w:rPr>
          <w:rFonts w:asciiTheme="majorHAnsi" w:hAnsiTheme="majorHAnsi" w:cstheme="majorHAnsi"/>
          <w:sz w:val="22"/>
          <w:szCs w:val="22"/>
        </w:rPr>
        <w:t>on both IBM and Macintosh platforms) and can be purchased at www.fonts.com</w:t>
      </w:r>
    </w:p>
    <w:p w14:paraId="384DAF4A" w14:textId="77777777" w:rsidR="002039E9" w:rsidRPr="00F700EF" w:rsidRDefault="002039E9" w:rsidP="00831EDF">
      <w:pPr>
        <w:autoSpaceDE w:val="0"/>
        <w:autoSpaceDN w:val="0"/>
        <w:adjustRightInd w:val="0"/>
        <w:rPr>
          <w:rFonts w:ascii="Gill Sans MT" w:hAnsi="Gill Sans MT" w:cs="Garamond-BookCondensed"/>
          <w:sz w:val="22"/>
          <w:szCs w:val="22"/>
        </w:rPr>
      </w:pPr>
    </w:p>
    <w:p w14:paraId="174A6FF2" w14:textId="77777777" w:rsidR="00F700EF" w:rsidRPr="00F700EF" w:rsidRDefault="00F700EF" w:rsidP="002039E9">
      <w:pPr>
        <w:rPr>
          <w:rFonts w:ascii="Gill Sans MT" w:hAnsi="Gill Sans MT" w:cs="Garamond-BookCondensed"/>
          <w:sz w:val="22"/>
          <w:szCs w:val="22"/>
        </w:rPr>
      </w:pPr>
    </w:p>
    <w:p w14:paraId="1DB54406" w14:textId="77777777" w:rsidR="00A83019" w:rsidRPr="00F700EF" w:rsidRDefault="00F700EF" w:rsidP="002039E9">
      <w:pPr>
        <w:rPr>
          <w:rFonts w:ascii="Gill Sans MT" w:hAnsi="Gill Sans MT" w:cs="Garamond-BookCondensed"/>
          <w:color w:val="548DD4" w:themeColor="text2" w:themeTint="99"/>
          <w:sz w:val="22"/>
          <w:szCs w:val="22"/>
        </w:rPr>
      </w:pPr>
      <w:r w:rsidRPr="00F700EF">
        <w:rPr>
          <w:rFonts w:ascii="Gill Sans MT" w:hAnsi="Gill Sans MT" w:cs="Garamond-BookCondensed"/>
          <w:b/>
          <w:color w:val="548DD4" w:themeColor="text2" w:themeTint="99"/>
          <w:sz w:val="22"/>
          <w:szCs w:val="22"/>
        </w:rPr>
        <w:t xml:space="preserve">2.5 LOGO FILE TYPES </w:t>
      </w:r>
    </w:p>
    <w:p w14:paraId="4DFF5AFE" w14:textId="77777777" w:rsidR="00A83019" w:rsidRPr="00C73CF1" w:rsidRDefault="00A83019" w:rsidP="002039E9">
      <w:pPr>
        <w:rPr>
          <w:rFonts w:asciiTheme="majorHAnsi" w:hAnsiTheme="majorHAnsi" w:cstheme="majorHAnsi"/>
          <w:i/>
          <w:sz w:val="22"/>
          <w:szCs w:val="22"/>
        </w:rPr>
      </w:pPr>
      <w:r w:rsidRPr="00C73CF1">
        <w:rPr>
          <w:rFonts w:asciiTheme="majorHAnsi" w:hAnsiTheme="majorHAnsi" w:cstheme="majorHAnsi"/>
          <w:i/>
          <w:sz w:val="22"/>
          <w:szCs w:val="22"/>
        </w:rPr>
        <w:t>We have a library of logo files</w:t>
      </w:r>
      <w:r w:rsidR="00C73CF1">
        <w:rPr>
          <w:rFonts w:asciiTheme="majorHAnsi" w:hAnsiTheme="majorHAnsi" w:cstheme="majorHAnsi"/>
          <w:i/>
          <w:sz w:val="22"/>
          <w:szCs w:val="22"/>
        </w:rPr>
        <w:t xml:space="preserve"> in the </w:t>
      </w:r>
      <w:proofErr w:type="spellStart"/>
      <w:r w:rsidR="00C73CF1">
        <w:rPr>
          <w:rFonts w:asciiTheme="majorHAnsi" w:hAnsiTheme="majorHAnsi" w:cstheme="majorHAnsi"/>
          <w:i/>
          <w:sz w:val="22"/>
          <w:szCs w:val="22"/>
        </w:rPr>
        <w:t>SDrive</w:t>
      </w:r>
      <w:proofErr w:type="spellEnd"/>
      <w:r w:rsidR="00C73CF1">
        <w:rPr>
          <w:rFonts w:asciiTheme="majorHAnsi" w:hAnsiTheme="majorHAnsi" w:cstheme="majorHAnsi"/>
          <w:i/>
          <w:sz w:val="22"/>
          <w:szCs w:val="22"/>
        </w:rPr>
        <w:t xml:space="preserve">&gt; Communications&gt;Library Logos. The library holds all logo files. </w:t>
      </w:r>
      <w:r w:rsidRPr="00C73CF1">
        <w:rPr>
          <w:rFonts w:asciiTheme="majorHAnsi" w:hAnsiTheme="majorHAnsi" w:cstheme="majorHAnsi"/>
          <w:i/>
          <w:sz w:val="22"/>
          <w:szCs w:val="22"/>
        </w:rPr>
        <w:t xml:space="preserve">This gives you some background on which files to use for your projects. </w:t>
      </w:r>
    </w:p>
    <w:p w14:paraId="5852A0AF" w14:textId="77777777" w:rsidR="00A83019" w:rsidRPr="00F700EF" w:rsidRDefault="00A83019" w:rsidP="00A83019">
      <w:pPr>
        <w:ind w:left="-270"/>
        <w:jc w:val="center"/>
        <w:rPr>
          <w:rFonts w:ascii="Gill Sans MT" w:hAnsi="Gill Sans MT"/>
          <w:b/>
          <w:sz w:val="22"/>
          <w:szCs w:val="22"/>
        </w:rPr>
      </w:pPr>
    </w:p>
    <w:p w14:paraId="74EB2E51" w14:textId="77777777" w:rsidR="00A83019" w:rsidRPr="00C73CF1" w:rsidRDefault="00A83019" w:rsidP="00C73CF1">
      <w:pPr>
        <w:spacing w:after="240"/>
        <w:rPr>
          <w:rFonts w:ascii="Gill Sans MT" w:hAnsi="Gill Sans MT"/>
          <w:b/>
          <w:sz w:val="22"/>
          <w:szCs w:val="22"/>
        </w:rPr>
      </w:pPr>
      <w:r w:rsidRPr="00F700EF">
        <w:rPr>
          <w:rFonts w:ascii="Gill Sans MT" w:hAnsi="Gill Sans MT"/>
          <w:b/>
          <w:bCs/>
          <w:sz w:val="22"/>
          <w:szCs w:val="22"/>
        </w:rPr>
        <w:t>Vector vs. Pixel Based Graphics</w:t>
      </w:r>
      <w:r w:rsidR="00C73CF1">
        <w:rPr>
          <w:rFonts w:ascii="Gill Sans MT" w:hAnsi="Gill Sans MT"/>
          <w:b/>
          <w:sz w:val="22"/>
          <w:szCs w:val="22"/>
        </w:rPr>
        <w:br/>
      </w:r>
      <w:r w:rsidRPr="00C73CF1">
        <w:rPr>
          <w:rFonts w:asciiTheme="majorHAnsi" w:hAnsiTheme="majorHAnsi" w:cstheme="majorHAnsi"/>
          <w:sz w:val="22"/>
          <w:szCs w:val="22"/>
        </w:rPr>
        <w:t xml:space="preserve">Our logo was created with Adobe Illustrator, a vector-based program, rather than a pixel-based program like Photoshop. Vector-based images can be resized both larger and smaller without diminishing the quality. On the other hand, </w:t>
      </w:r>
      <w:proofErr w:type="gramStart"/>
      <w:r w:rsidRPr="00C73CF1">
        <w:rPr>
          <w:rFonts w:asciiTheme="majorHAnsi" w:hAnsiTheme="majorHAnsi" w:cstheme="majorHAnsi"/>
          <w:sz w:val="22"/>
          <w:szCs w:val="22"/>
        </w:rPr>
        <w:t>pixel based</w:t>
      </w:r>
      <w:proofErr w:type="gramEnd"/>
      <w:r w:rsidRPr="00C73CF1">
        <w:rPr>
          <w:rFonts w:asciiTheme="majorHAnsi" w:hAnsiTheme="majorHAnsi" w:cstheme="majorHAnsi"/>
          <w:sz w:val="22"/>
          <w:szCs w:val="22"/>
        </w:rPr>
        <w:t xml:space="preserve"> images do not resize well but can be saved with a smaller file size.</w:t>
      </w:r>
    </w:p>
    <w:p w14:paraId="7D5CC3F8" w14:textId="77777777" w:rsidR="00A83019" w:rsidRPr="00C73CF1" w:rsidRDefault="00A83019" w:rsidP="002039E9">
      <w:pPr>
        <w:spacing w:after="240"/>
        <w:ind w:left="-270" w:firstLine="270"/>
        <w:rPr>
          <w:rFonts w:asciiTheme="majorHAnsi" w:hAnsiTheme="majorHAnsi" w:cstheme="majorHAnsi"/>
          <w:sz w:val="22"/>
          <w:szCs w:val="22"/>
          <w:u w:val="single"/>
        </w:rPr>
      </w:pPr>
      <w:r w:rsidRPr="00C73CF1">
        <w:rPr>
          <w:rFonts w:asciiTheme="majorHAnsi" w:hAnsiTheme="majorHAnsi" w:cstheme="majorHAnsi"/>
          <w:sz w:val="22"/>
          <w:szCs w:val="22"/>
          <w:u w:val="single"/>
        </w:rPr>
        <w:t>File Formats</w:t>
      </w:r>
    </w:p>
    <w:p w14:paraId="6AD70CAF" w14:textId="77777777" w:rsidR="00A83019" w:rsidRPr="00C73CF1" w:rsidRDefault="00A83019" w:rsidP="00A83019">
      <w:pPr>
        <w:numPr>
          <w:ilvl w:val="0"/>
          <w:numId w:val="6"/>
        </w:numPr>
        <w:spacing w:after="240"/>
        <w:rPr>
          <w:rFonts w:asciiTheme="majorHAnsi" w:hAnsiTheme="majorHAnsi" w:cstheme="majorHAnsi"/>
          <w:sz w:val="22"/>
          <w:szCs w:val="22"/>
        </w:rPr>
      </w:pPr>
      <w:r w:rsidRPr="00C73CF1">
        <w:rPr>
          <w:rFonts w:asciiTheme="majorHAnsi" w:hAnsiTheme="majorHAnsi" w:cstheme="majorHAnsi"/>
          <w:b/>
          <w:bCs/>
          <w:sz w:val="22"/>
          <w:szCs w:val="22"/>
        </w:rPr>
        <w:t>EPS</w:t>
      </w:r>
      <w:r w:rsidRPr="00C73CF1">
        <w:rPr>
          <w:rFonts w:asciiTheme="majorHAnsi" w:hAnsiTheme="majorHAnsi" w:cstheme="majorHAnsi"/>
          <w:sz w:val="22"/>
          <w:szCs w:val="22"/>
        </w:rPr>
        <w:t xml:space="preserve"> — Encapsulated PostScript files maintain an image’s line and graphic quality and are often used to save vector art files from Illustrator. Logos created as EPS files also have a transparent background. We will always use our EPS logo for </w:t>
      </w:r>
      <w:r w:rsidRPr="00C73CF1">
        <w:rPr>
          <w:rFonts w:asciiTheme="majorHAnsi" w:hAnsiTheme="majorHAnsi" w:cstheme="majorHAnsi"/>
          <w:b/>
          <w:sz w:val="22"/>
          <w:szCs w:val="22"/>
        </w:rPr>
        <w:t>high-quality printing.</w:t>
      </w:r>
      <w:r w:rsidRPr="00C73CF1">
        <w:rPr>
          <w:rFonts w:asciiTheme="majorHAnsi" w:hAnsiTheme="majorHAnsi" w:cstheme="majorHAnsi"/>
          <w:sz w:val="22"/>
          <w:szCs w:val="22"/>
        </w:rPr>
        <w:t xml:space="preserve"> Without an editing program like Adobe Illustrator, we will not be able to open these files.</w:t>
      </w:r>
    </w:p>
    <w:p w14:paraId="570E7EB3" w14:textId="77777777" w:rsidR="00A83019" w:rsidRPr="00C73CF1" w:rsidRDefault="00A83019" w:rsidP="00A83019">
      <w:pPr>
        <w:numPr>
          <w:ilvl w:val="0"/>
          <w:numId w:val="6"/>
        </w:numPr>
        <w:spacing w:after="240"/>
        <w:rPr>
          <w:rFonts w:asciiTheme="majorHAnsi" w:hAnsiTheme="majorHAnsi" w:cstheme="majorHAnsi"/>
          <w:sz w:val="22"/>
          <w:szCs w:val="22"/>
        </w:rPr>
      </w:pPr>
      <w:r w:rsidRPr="00C73CF1">
        <w:rPr>
          <w:rFonts w:asciiTheme="majorHAnsi" w:hAnsiTheme="majorHAnsi" w:cstheme="majorHAnsi"/>
          <w:b/>
          <w:bCs/>
          <w:sz w:val="22"/>
          <w:szCs w:val="22"/>
        </w:rPr>
        <w:t>TIF</w:t>
      </w:r>
      <w:r w:rsidR="002039E9" w:rsidRPr="00C73CF1">
        <w:rPr>
          <w:rFonts w:asciiTheme="majorHAnsi" w:hAnsiTheme="majorHAnsi" w:cstheme="majorHAnsi"/>
          <w:b/>
          <w:bCs/>
          <w:sz w:val="22"/>
          <w:szCs w:val="22"/>
        </w:rPr>
        <w:t>F</w:t>
      </w:r>
      <w:r w:rsidRPr="00C73CF1">
        <w:rPr>
          <w:rFonts w:asciiTheme="majorHAnsi" w:hAnsiTheme="majorHAnsi" w:cstheme="majorHAnsi"/>
          <w:b/>
          <w:bCs/>
          <w:sz w:val="22"/>
          <w:szCs w:val="22"/>
        </w:rPr>
        <w:t xml:space="preserve"> </w:t>
      </w:r>
      <w:r w:rsidRPr="00C73CF1">
        <w:rPr>
          <w:rFonts w:asciiTheme="majorHAnsi" w:hAnsiTheme="majorHAnsi" w:cstheme="majorHAnsi"/>
          <w:sz w:val="22"/>
          <w:szCs w:val="22"/>
        </w:rPr>
        <w:t xml:space="preserve">— Tagged Image File formats are for high-quality graphics such as images with multiple colors and digital photos. Although we will not be able to edit our vector logo in a TIF format, it is still appropriate </w:t>
      </w:r>
      <w:r w:rsidRPr="00F9523C">
        <w:rPr>
          <w:rFonts w:asciiTheme="majorHAnsi" w:hAnsiTheme="majorHAnsi" w:cstheme="majorHAnsi"/>
          <w:sz w:val="22"/>
          <w:szCs w:val="22"/>
        </w:rPr>
        <w:t>for</w:t>
      </w:r>
      <w:r w:rsidRPr="00C73CF1">
        <w:rPr>
          <w:rFonts w:asciiTheme="majorHAnsi" w:hAnsiTheme="majorHAnsi" w:cstheme="majorHAnsi"/>
          <w:b/>
          <w:sz w:val="22"/>
          <w:szCs w:val="22"/>
        </w:rPr>
        <w:t xml:space="preserve"> high-quality printing.</w:t>
      </w:r>
      <w:r w:rsidRPr="00C73CF1">
        <w:rPr>
          <w:rFonts w:asciiTheme="majorHAnsi" w:hAnsiTheme="majorHAnsi" w:cstheme="majorHAnsi"/>
          <w:sz w:val="22"/>
          <w:szCs w:val="22"/>
        </w:rPr>
        <w:t xml:space="preserve"> </w:t>
      </w:r>
    </w:p>
    <w:p w14:paraId="621F6CDF" w14:textId="77777777" w:rsidR="00A83019" w:rsidRPr="00C73CF1" w:rsidRDefault="00A83019" w:rsidP="00A83019">
      <w:pPr>
        <w:numPr>
          <w:ilvl w:val="0"/>
          <w:numId w:val="6"/>
        </w:numPr>
        <w:spacing w:after="240"/>
        <w:rPr>
          <w:rFonts w:asciiTheme="majorHAnsi" w:hAnsiTheme="majorHAnsi" w:cstheme="majorHAnsi"/>
          <w:sz w:val="22"/>
          <w:szCs w:val="22"/>
        </w:rPr>
      </w:pPr>
      <w:r w:rsidRPr="00C73CF1">
        <w:rPr>
          <w:rFonts w:asciiTheme="majorHAnsi" w:hAnsiTheme="majorHAnsi" w:cstheme="majorHAnsi"/>
          <w:b/>
          <w:bCs/>
          <w:sz w:val="22"/>
          <w:szCs w:val="22"/>
        </w:rPr>
        <w:t>JPG</w:t>
      </w:r>
      <w:r w:rsidRPr="00C73CF1">
        <w:rPr>
          <w:rFonts w:asciiTheme="majorHAnsi" w:hAnsiTheme="majorHAnsi" w:cstheme="majorHAnsi"/>
          <w:sz w:val="22"/>
          <w:szCs w:val="22"/>
        </w:rPr>
        <w:t xml:space="preserve"> — JPEGs are raster (pixel-based) image files that compress the image itself and reduce the file size. This is why the JPEG format is best used for viewing on a computer screen, such as a presentation or the Internet. Low-resolution logos should be used on</w:t>
      </w:r>
      <w:r w:rsidRPr="00F700EF">
        <w:rPr>
          <w:rFonts w:ascii="Gill Sans MT" w:hAnsi="Gill Sans MT"/>
          <w:sz w:val="22"/>
          <w:szCs w:val="22"/>
        </w:rPr>
        <w:t xml:space="preserve"> </w:t>
      </w:r>
      <w:r w:rsidRPr="00C73CF1">
        <w:rPr>
          <w:rFonts w:asciiTheme="majorHAnsi" w:hAnsiTheme="majorHAnsi" w:cstheme="majorHAnsi"/>
          <w:sz w:val="22"/>
          <w:szCs w:val="22"/>
        </w:rPr>
        <w:t>web pages you want to load faster.  These are easily placed in files created by other software.</w:t>
      </w:r>
      <w:r w:rsidR="00C73CF1">
        <w:rPr>
          <w:rFonts w:asciiTheme="majorHAnsi" w:hAnsiTheme="majorHAnsi" w:cstheme="majorHAnsi"/>
          <w:sz w:val="22"/>
          <w:szCs w:val="22"/>
        </w:rPr>
        <w:t xml:space="preserve"> </w:t>
      </w:r>
      <w:r w:rsidR="00C73CF1" w:rsidRPr="00F9523C">
        <w:rPr>
          <w:rFonts w:asciiTheme="majorHAnsi" w:hAnsiTheme="majorHAnsi" w:cstheme="majorHAnsi"/>
          <w:b/>
          <w:sz w:val="22"/>
          <w:szCs w:val="22"/>
        </w:rPr>
        <w:t>This is one of the two options for downloading widgets in Canva.</w:t>
      </w:r>
    </w:p>
    <w:p w14:paraId="6AA08AAA" w14:textId="77777777" w:rsidR="00A83019" w:rsidRPr="00C73CF1" w:rsidRDefault="00A83019" w:rsidP="00A83019">
      <w:pPr>
        <w:numPr>
          <w:ilvl w:val="0"/>
          <w:numId w:val="6"/>
        </w:numPr>
        <w:spacing w:after="240"/>
        <w:rPr>
          <w:rFonts w:asciiTheme="majorHAnsi" w:hAnsiTheme="majorHAnsi" w:cstheme="majorHAnsi"/>
          <w:sz w:val="22"/>
          <w:szCs w:val="22"/>
        </w:rPr>
      </w:pPr>
      <w:r w:rsidRPr="00C73CF1">
        <w:rPr>
          <w:rFonts w:asciiTheme="majorHAnsi" w:hAnsiTheme="majorHAnsi" w:cstheme="majorHAnsi"/>
          <w:b/>
          <w:bCs/>
          <w:sz w:val="22"/>
          <w:szCs w:val="22"/>
        </w:rPr>
        <w:t>GIF</w:t>
      </w:r>
      <w:r w:rsidRPr="00C73CF1">
        <w:rPr>
          <w:rFonts w:asciiTheme="majorHAnsi" w:hAnsiTheme="majorHAnsi" w:cstheme="majorHAnsi"/>
          <w:sz w:val="22"/>
          <w:szCs w:val="22"/>
        </w:rPr>
        <w:t xml:space="preserve"> — Graphical Interchange Format files limit an image to 256 index colors. GIFs are fantastic for preserving the crisp clear color and graphics in a logo, yet reducing the file size dramatically. They are raster (pixel-based), so will need to be created at the correct size and resolution for end usage. These files allow for a transparent background. They are perfect for </w:t>
      </w:r>
      <w:r w:rsidRPr="00F9523C">
        <w:rPr>
          <w:rFonts w:asciiTheme="majorHAnsi" w:hAnsiTheme="majorHAnsi" w:cstheme="majorHAnsi"/>
          <w:b/>
          <w:sz w:val="22"/>
          <w:szCs w:val="22"/>
        </w:rPr>
        <w:t>email signatures.</w:t>
      </w:r>
      <w:r w:rsidRPr="00C73CF1">
        <w:rPr>
          <w:rFonts w:asciiTheme="majorHAnsi" w:hAnsiTheme="majorHAnsi" w:cstheme="majorHAnsi"/>
          <w:sz w:val="22"/>
          <w:szCs w:val="22"/>
        </w:rPr>
        <w:t xml:space="preserve"> </w:t>
      </w:r>
    </w:p>
    <w:p w14:paraId="2BF48BED" w14:textId="77777777" w:rsidR="00A83019" w:rsidRPr="00F9523C" w:rsidRDefault="00A83019" w:rsidP="00A83019">
      <w:pPr>
        <w:numPr>
          <w:ilvl w:val="0"/>
          <w:numId w:val="6"/>
        </w:numPr>
        <w:spacing w:after="240"/>
        <w:rPr>
          <w:rFonts w:asciiTheme="majorHAnsi" w:hAnsiTheme="majorHAnsi" w:cstheme="majorHAnsi"/>
          <w:b/>
          <w:sz w:val="22"/>
          <w:szCs w:val="22"/>
        </w:rPr>
      </w:pPr>
      <w:r w:rsidRPr="00C73CF1">
        <w:rPr>
          <w:rFonts w:asciiTheme="majorHAnsi" w:hAnsiTheme="majorHAnsi" w:cstheme="majorHAnsi"/>
          <w:b/>
          <w:bCs/>
          <w:sz w:val="22"/>
          <w:szCs w:val="22"/>
        </w:rPr>
        <w:t xml:space="preserve">PNG </w:t>
      </w:r>
      <w:r w:rsidRPr="00C73CF1">
        <w:rPr>
          <w:rFonts w:asciiTheme="majorHAnsi" w:hAnsiTheme="majorHAnsi" w:cstheme="majorHAnsi"/>
          <w:sz w:val="22"/>
          <w:szCs w:val="22"/>
        </w:rPr>
        <w:t>— Portable Network Graphic files are great for compressing a raster image’s file size, yet still maintaining the full scope of color and detail. PNGs also support saving an image with a transparent background. Since they’re pixel based, they need to be created at the correct size and resolution for end usage</w:t>
      </w:r>
      <w:r w:rsidRPr="00F9523C">
        <w:rPr>
          <w:rFonts w:asciiTheme="majorHAnsi" w:hAnsiTheme="majorHAnsi" w:cstheme="majorHAnsi"/>
          <w:b/>
          <w:sz w:val="22"/>
          <w:szCs w:val="22"/>
        </w:rPr>
        <w:t>. PNGs are a great format to u</w:t>
      </w:r>
      <w:r w:rsidR="00C73CF1" w:rsidRPr="00F9523C">
        <w:rPr>
          <w:rFonts w:asciiTheme="majorHAnsi" w:hAnsiTheme="majorHAnsi" w:cstheme="majorHAnsi"/>
          <w:b/>
          <w:sz w:val="22"/>
          <w:szCs w:val="22"/>
        </w:rPr>
        <w:t>se in Microsoft Office Programs and are one of the two options for downloading widgets in Canva.</w:t>
      </w:r>
      <w:r w:rsidRPr="00F9523C">
        <w:rPr>
          <w:rFonts w:asciiTheme="majorHAnsi" w:hAnsiTheme="majorHAnsi" w:cstheme="majorHAnsi"/>
          <w:b/>
          <w:sz w:val="22"/>
          <w:szCs w:val="22"/>
        </w:rPr>
        <w:t xml:space="preserve"> </w:t>
      </w:r>
    </w:p>
    <w:p w14:paraId="5FA8D9B7" w14:textId="77777777" w:rsidR="005C362F" w:rsidRPr="00F7285B" w:rsidRDefault="00A83019" w:rsidP="00F7285B">
      <w:pPr>
        <w:pStyle w:val="ListParagraph"/>
        <w:numPr>
          <w:ilvl w:val="0"/>
          <w:numId w:val="6"/>
        </w:numPr>
        <w:spacing w:after="240"/>
        <w:rPr>
          <w:rFonts w:asciiTheme="majorHAnsi" w:hAnsiTheme="majorHAnsi" w:cstheme="majorHAnsi"/>
          <w:sz w:val="22"/>
          <w:szCs w:val="22"/>
        </w:rPr>
      </w:pPr>
      <w:r w:rsidRPr="00C73CF1">
        <w:rPr>
          <w:rFonts w:asciiTheme="majorHAnsi" w:hAnsiTheme="majorHAnsi" w:cstheme="majorHAnsi"/>
          <w:b/>
          <w:bCs/>
          <w:sz w:val="22"/>
          <w:szCs w:val="22"/>
        </w:rPr>
        <w:lastRenderedPageBreak/>
        <w:t xml:space="preserve">PDF </w:t>
      </w:r>
      <w:r w:rsidRPr="00C73CF1">
        <w:rPr>
          <w:rFonts w:asciiTheme="majorHAnsi" w:hAnsiTheme="majorHAnsi" w:cstheme="majorHAnsi"/>
          <w:sz w:val="22"/>
          <w:szCs w:val="22"/>
        </w:rPr>
        <w:t xml:space="preserve">— Portable Document Format files allow sharing across all platforms as they contain all the text, </w:t>
      </w:r>
      <w:proofErr w:type="gramStart"/>
      <w:r w:rsidRPr="00C73CF1">
        <w:rPr>
          <w:rFonts w:asciiTheme="majorHAnsi" w:hAnsiTheme="majorHAnsi" w:cstheme="majorHAnsi"/>
          <w:sz w:val="22"/>
          <w:szCs w:val="22"/>
        </w:rPr>
        <w:t>fonts</w:t>
      </w:r>
      <w:proofErr w:type="gramEnd"/>
      <w:r w:rsidRPr="00C73CF1">
        <w:rPr>
          <w:rFonts w:asciiTheme="majorHAnsi" w:hAnsiTheme="majorHAnsi" w:cstheme="majorHAnsi"/>
          <w:sz w:val="22"/>
          <w:szCs w:val="22"/>
        </w:rPr>
        <w:t xml:space="preserve"> and graphics to display the file correctly. We have in this guide a PDF file </w:t>
      </w:r>
      <w:r w:rsidRPr="00F9523C">
        <w:rPr>
          <w:rFonts w:asciiTheme="majorHAnsi" w:hAnsiTheme="majorHAnsi" w:cstheme="majorHAnsi"/>
          <w:b/>
          <w:sz w:val="22"/>
          <w:szCs w:val="22"/>
        </w:rPr>
        <w:t>to show how the logo should look in color, black and white, and with various configurations of text and graphics.</w:t>
      </w:r>
      <w:r w:rsidRPr="00C73CF1">
        <w:rPr>
          <w:rFonts w:asciiTheme="majorHAnsi" w:hAnsiTheme="majorHAnsi" w:cstheme="majorHAnsi"/>
          <w:sz w:val="22"/>
          <w:szCs w:val="22"/>
        </w:rPr>
        <w:t xml:space="preserve"> You will also find the Pantone (PMS) ink colors, CMYK and RGB colors listed here. This provides the exact colors specified for our logo, and should be given to printers for matching purposes and adhered to in all applications.</w:t>
      </w:r>
    </w:p>
    <w:p w14:paraId="6BB51A6B" w14:textId="77777777" w:rsidR="005C362F" w:rsidRPr="00F700EF" w:rsidRDefault="005C362F" w:rsidP="0039534F">
      <w:pPr>
        <w:autoSpaceDE w:val="0"/>
        <w:autoSpaceDN w:val="0"/>
        <w:adjustRightInd w:val="0"/>
        <w:rPr>
          <w:rFonts w:ascii="Gill Sans MT" w:hAnsi="Gill Sans MT" w:cs="Garamond-BookCondensed"/>
          <w:sz w:val="22"/>
          <w:szCs w:val="22"/>
        </w:rPr>
      </w:pPr>
    </w:p>
    <w:p w14:paraId="1DC36C04" w14:textId="77777777" w:rsidR="0039534F" w:rsidRPr="00F9523C" w:rsidRDefault="00F9523C" w:rsidP="0039534F">
      <w:pPr>
        <w:autoSpaceDE w:val="0"/>
        <w:autoSpaceDN w:val="0"/>
        <w:adjustRightInd w:val="0"/>
        <w:rPr>
          <w:rFonts w:ascii="Gill Sans MT" w:hAnsi="Gill Sans MT" w:cs="Garamond-LightCondensed"/>
          <w:b/>
          <w:color w:val="548DD4" w:themeColor="text2" w:themeTint="99"/>
          <w:sz w:val="22"/>
          <w:szCs w:val="22"/>
        </w:rPr>
      </w:pPr>
      <w:r>
        <w:rPr>
          <w:rFonts w:ascii="Gill Sans MT" w:hAnsi="Gill Sans MT" w:cs="Garamond-LightCondensed"/>
          <w:b/>
          <w:color w:val="548DD4" w:themeColor="text2" w:themeTint="99"/>
          <w:sz w:val="22"/>
          <w:szCs w:val="22"/>
        </w:rPr>
        <w:t xml:space="preserve">3.1 </w:t>
      </w:r>
      <w:r w:rsidRPr="00F9523C">
        <w:rPr>
          <w:rFonts w:ascii="Gill Sans MT" w:hAnsi="Gill Sans MT" w:cs="Garamond-LightCondensed"/>
          <w:b/>
          <w:color w:val="548DD4" w:themeColor="text2" w:themeTint="99"/>
          <w:sz w:val="22"/>
          <w:szCs w:val="22"/>
        </w:rPr>
        <w:t xml:space="preserve">ORANGE COUNTY GOVERNMENT LOGO </w:t>
      </w:r>
    </w:p>
    <w:p w14:paraId="6D1393B7" w14:textId="77777777" w:rsidR="00A83019" w:rsidRPr="00C73CF1" w:rsidRDefault="00C21428" w:rsidP="00A83019">
      <w:pPr>
        <w:autoSpaceDE w:val="0"/>
        <w:autoSpaceDN w:val="0"/>
        <w:adjustRightInd w:val="0"/>
        <w:rPr>
          <w:rFonts w:asciiTheme="majorHAnsi" w:hAnsiTheme="majorHAnsi" w:cstheme="majorHAnsi"/>
          <w:sz w:val="22"/>
          <w:szCs w:val="22"/>
        </w:rPr>
      </w:pPr>
      <w:r w:rsidRPr="00C73CF1">
        <w:rPr>
          <w:rFonts w:asciiTheme="majorHAnsi" w:hAnsiTheme="majorHAnsi" w:cstheme="majorHAnsi"/>
          <w:sz w:val="22"/>
          <w:szCs w:val="22"/>
        </w:rPr>
        <w:t>When possible and as it makes sense</w:t>
      </w:r>
      <w:r w:rsidR="00831EDF" w:rsidRPr="00C73CF1">
        <w:rPr>
          <w:rFonts w:asciiTheme="majorHAnsi" w:hAnsiTheme="majorHAnsi" w:cstheme="majorHAnsi"/>
          <w:sz w:val="22"/>
          <w:szCs w:val="22"/>
        </w:rPr>
        <w:t xml:space="preserve">, the </w:t>
      </w:r>
      <w:r w:rsidR="00830143" w:rsidRPr="00C73CF1">
        <w:rPr>
          <w:rFonts w:asciiTheme="majorHAnsi" w:hAnsiTheme="majorHAnsi" w:cstheme="majorHAnsi"/>
          <w:sz w:val="22"/>
          <w:szCs w:val="22"/>
        </w:rPr>
        <w:t>Orange County Government</w:t>
      </w:r>
      <w:r w:rsidR="00831EDF" w:rsidRPr="00C73CF1">
        <w:rPr>
          <w:rFonts w:asciiTheme="majorHAnsi" w:hAnsiTheme="majorHAnsi" w:cstheme="majorHAnsi"/>
          <w:sz w:val="22"/>
          <w:szCs w:val="22"/>
        </w:rPr>
        <w:t xml:space="preserve"> </w:t>
      </w:r>
      <w:r w:rsidR="00830143" w:rsidRPr="00C73CF1">
        <w:rPr>
          <w:rFonts w:asciiTheme="majorHAnsi" w:hAnsiTheme="majorHAnsi" w:cstheme="majorHAnsi"/>
          <w:sz w:val="22"/>
          <w:szCs w:val="22"/>
        </w:rPr>
        <w:t>Logo</w:t>
      </w:r>
      <w:r w:rsidR="00831EDF" w:rsidRPr="00C73CF1">
        <w:rPr>
          <w:rFonts w:asciiTheme="majorHAnsi" w:hAnsiTheme="majorHAnsi" w:cstheme="majorHAnsi"/>
          <w:sz w:val="22"/>
          <w:szCs w:val="22"/>
        </w:rPr>
        <w:t xml:space="preserve"> </w:t>
      </w:r>
      <w:r w:rsidR="00F9523C">
        <w:rPr>
          <w:rFonts w:asciiTheme="majorHAnsi" w:hAnsiTheme="majorHAnsi" w:cstheme="majorHAnsi"/>
          <w:sz w:val="22"/>
          <w:szCs w:val="22"/>
        </w:rPr>
        <w:t>should</w:t>
      </w:r>
      <w:r w:rsidR="00831EDF" w:rsidRPr="00C73CF1">
        <w:rPr>
          <w:rFonts w:asciiTheme="majorHAnsi" w:hAnsiTheme="majorHAnsi" w:cstheme="majorHAnsi"/>
          <w:sz w:val="22"/>
          <w:szCs w:val="22"/>
        </w:rPr>
        <w:t xml:space="preserve"> be included on </w:t>
      </w:r>
      <w:r w:rsidR="002039E9" w:rsidRPr="00C73CF1">
        <w:rPr>
          <w:rFonts w:asciiTheme="majorHAnsi" w:hAnsiTheme="majorHAnsi" w:cstheme="majorHAnsi"/>
          <w:sz w:val="22"/>
          <w:szCs w:val="22"/>
        </w:rPr>
        <w:t xml:space="preserve">Orange County </w:t>
      </w:r>
      <w:r w:rsidRPr="00C73CF1">
        <w:rPr>
          <w:rFonts w:asciiTheme="majorHAnsi" w:hAnsiTheme="majorHAnsi" w:cstheme="majorHAnsi"/>
          <w:sz w:val="22"/>
          <w:szCs w:val="22"/>
        </w:rPr>
        <w:t>Public Library</w:t>
      </w:r>
      <w:r w:rsidR="002039E9" w:rsidRPr="00C73CF1">
        <w:rPr>
          <w:rFonts w:asciiTheme="majorHAnsi" w:hAnsiTheme="majorHAnsi" w:cstheme="majorHAnsi"/>
          <w:sz w:val="22"/>
          <w:szCs w:val="22"/>
        </w:rPr>
        <w:t xml:space="preserve"> </w:t>
      </w:r>
      <w:r w:rsidR="00F9523C">
        <w:rPr>
          <w:rFonts w:asciiTheme="majorHAnsi" w:hAnsiTheme="majorHAnsi" w:cstheme="majorHAnsi"/>
          <w:sz w:val="22"/>
          <w:szCs w:val="22"/>
        </w:rPr>
        <w:t xml:space="preserve">publications. We do this to </w:t>
      </w:r>
      <w:r w:rsidR="00831EDF" w:rsidRPr="00C73CF1">
        <w:rPr>
          <w:rFonts w:asciiTheme="majorHAnsi" w:hAnsiTheme="majorHAnsi" w:cstheme="majorHAnsi"/>
          <w:sz w:val="22"/>
          <w:szCs w:val="22"/>
        </w:rPr>
        <w:t xml:space="preserve">make </w:t>
      </w:r>
      <w:r w:rsidR="00F9523C">
        <w:rPr>
          <w:rFonts w:asciiTheme="majorHAnsi" w:hAnsiTheme="majorHAnsi" w:cstheme="majorHAnsi"/>
          <w:sz w:val="22"/>
          <w:szCs w:val="22"/>
        </w:rPr>
        <w:t xml:space="preserve">it </w:t>
      </w:r>
      <w:r w:rsidR="00831EDF" w:rsidRPr="00C73CF1">
        <w:rPr>
          <w:rFonts w:asciiTheme="majorHAnsi" w:hAnsiTheme="majorHAnsi" w:cstheme="majorHAnsi"/>
          <w:sz w:val="22"/>
          <w:szCs w:val="22"/>
        </w:rPr>
        <w:t xml:space="preserve">clear that the </w:t>
      </w:r>
      <w:r w:rsidR="00A83019" w:rsidRPr="00C73CF1">
        <w:rPr>
          <w:rFonts w:asciiTheme="majorHAnsi" w:hAnsiTheme="majorHAnsi" w:cstheme="majorHAnsi"/>
          <w:sz w:val="22"/>
          <w:szCs w:val="22"/>
        </w:rPr>
        <w:t>library is a department of Orange County Government.</w:t>
      </w:r>
      <w:r w:rsidRPr="00C73CF1">
        <w:rPr>
          <w:rFonts w:asciiTheme="majorHAnsi" w:hAnsiTheme="majorHAnsi" w:cstheme="majorHAnsi"/>
          <w:sz w:val="22"/>
          <w:szCs w:val="22"/>
        </w:rPr>
        <w:t xml:space="preserve"> When in doubt, consult with communications staff.</w:t>
      </w:r>
      <w:r w:rsidR="008909B2" w:rsidRPr="00C73CF1">
        <w:rPr>
          <w:rFonts w:asciiTheme="majorHAnsi" w:hAnsiTheme="majorHAnsi" w:cstheme="majorHAnsi"/>
          <w:sz w:val="22"/>
          <w:szCs w:val="22"/>
        </w:rPr>
        <w:t xml:space="preserve"> </w:t>
      </w:r>
      <w:r w:rsidR="00C73CF1" w:rsidRPr="00C73CF1">
        <w:rPr>
          <w:rFonts w:asciiTheme="majorHAnsi" w:hAnsiTheme="majorHAnsi" w:cstheme="majorHAnsi"/>
          <w:sz w:val="22"/>
          <w:szCs w:val="22"/>
        </w:rPr>
        <w:t>You will find the Orange County logo in Canva along with all versions of our library logo.</w:t>
      </w:r>
      <w:r w:rsidR="00C73CF1">
        <w:rPr>
          <w:rFonts w:asciiTheme="majorHAnsi" w:hAnsiTheme="majorHAnsi" w:cstheme="majorHAnsi"/>
          <w:sz w:val="22"/>
          <w:szCs w:val="22"/>
          <w:u w:val="single"/>
        </w:rPr>
        <w:t xml:space="preserve"> </w:t>
      </w:r>
      <w:r w:rsidR="008909B2" w:rsidRPr="00C73CF1">
        <w:rPr>
          <w:rFonts w:asciiTheme="majorHAnsi" w:hAnsiTheme="majorHAnsi" w:cstheme="majorHAnsi"/>
          <w:sz w:val="22"/>
          <w:szCs w:val="22"/>
        </w:rPr>
        <w:t xml:space="preserve"> </w:t>
      </w:r>
    </w:p>
    <w:p w14:paraId="2316D183" w14:textId="77777777" w:rsidR="0039534F" w:rsidRPr="00F700EF" w:rsidRDefault="0039534F" w:rsidP="00831EDF">
      <w:pPr>
        <w:autoSpaceDE w:val="0"/>
        <w:autoSpaceDN w:val="0"/>
        <w:adjustRightInd w:val="0"/>
        <w:rPr>
          <w:rFonts w:ascii="Gill Sans MT" w:hAnsi="Gill Sans MT" w:cs="FranklinGotCdITC-Demi"/>
          <w:b/>
          <w:bCs/>
          <w:sz w:val="22"/>
          <w:szCs w:val="22"/>
        </w:rPr>
      </w:pPr>
    </w:p>
    <w:p w14:paraId="3D705626" w14:textId="77777777" w:rsidR="00D3564C" w:rsidRDefault="00D3564C" w:rsidP="00F7285B">
      <w:pPr>
        <w:rPr>
          <w:rFonts w:ascii="Gill Sans MT" w:hAnsi="Gill Sans MT" w:cs="Garamond-BookCondensed"/>
          <w:sz w:val="22"/>
          <w:szCs w:val="22"/>
        </w:rPr>
      </w:pPr>
    </w:p>
    <w:p w14:paraId="19A5B531" w14:textId="77777777" w:rsidR="00F7285B" w:rsidRPr="00D3564C" w:rsidRDefault="00F9523C" w:rsidP="00F7285B">
      <w:pPr>
        <w:rPr>
          <w:rFonts w:ascii="Gill Sans MT" w:hAnsi="Gill Sans MT" w:cs="Garamond-BookCondensed"/>
          <w:sz w:val="22"/>
          <w:szCs w:val="22"/>
        </w:rPr>
      </w:pPr>
      <w:r w:rsidRPr="00F9523C">
        <w:rPr>
          <w:rFonts w:ascii="Gill Sans MT" w:hAnsi="Gill Sans MT" w:cs="Garamond-LightCondensed"/>
          <w:b/>
          <w:color w:val="548DD4" w:themeColor="text2" w:themeTint="99"/>
          <w:sz w:val="22"/>
          <w:szCs w:val="22"/>
        </w:rPr>
        <w:t xml:space="preserve">4.1 </w:t>
      </w:r>
      <w:r w:rsidR="00F7285B">
        <w:rPr>
          <w:rFonts w:ascii="Gill Sans MT" w:hAnsi="Gill Sans MT" w:cs="Garamond-LightCondensed"/>
          <w:b/>
          <w:color w:val="548DD4" w:themeColor="text2" w:themeTint="99"/>
          <w:sz w:val="22"/>
          <w:szCs w:val="22"/>
        </w:rPr>
        <w:t xml:space="preserve">DESIGNING WITH TYPE </w:t>
      </w:r>
    </w:p>
    <w:p w14:paraId="0524D3EC" w14:textId="77777777" w:rsidR="00F7285B" w:rsidRPr="00F700EF" w:rsidRDefault="00F7285B" w:rsidP="00F7285B">
      <w:pPr>
        <w:autoSpaceDE w:val="0"/>
        <w:autoSpaceDN w:val="0"/>
        <w:adjustRightInd w:val="0"/>
        <w:rPr>
          <w:rFonts w:ascii="Gill Sans MT" w:hAnsi="Gill Sans MT" w:cs="FranklinGotCdITC-BookItalic"/>
          <w:i/>
          <w:iCs/>
          <w:sz w:val="22"/>
          <w:szCs w:val="22"/>
        </w:rPr>
      </w:pPr>
    </w:p>
    <w:p w14:paraId="70E2C445" w14:textId="77777777" w:rsidR="00F7285B" w:rsidRPr="00F700EF" w:rsidRDefault="00F7285B" w:rsidP="00F7285B">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Type Specifications</w:t>
      </w:r>
    </w:p>
    <w:p w14:paraId="46908C78"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b/>
          <w:bCs/>
          <w:i/>
          <w:iCs/>
          <w:sz w:val="22"/>
          <w:szCs w:val="22"/>
        </w:rPr>
        <w:t xml:space="preserve">Text: </w:t>
      </w:r>
      <w:r w:rsidRPr="00F9523C">
        <w:rPr>
          <w:rFonts w:asciiTheme="majorHAnsi" w:hAnsiTheme="majorHAnsi" w:cstheme="majorHAnsi"/>
          <w:sz w:val="22"/>
          <w:szCs w:val="22"/>
        </w:rPr>
        <w:t>Calibri is the suggested typeface for lengthy text areas in word processing.</w:t>
      </w:r>
    </w:p>
    <w:p w14:paraId="3269A5BF" w14:textId="77777777" w:rsidR="00F7285B" w:rsidRPr="00F9523C" w:rsidRDefault="00F7285B" w:rsidP="00F7285B">
      <w:pPr>
        <w:autoSpaceDE w:val="0"/>
        <w:autoSpaceDN w:val="0"/>
        <w:adjustRightInd w:val="0"/>
        <w:rPr>
          <w:rFonts w:asciiTheme="majorHAnsi" w:hAnsiTheme="majorHAnsi" w:cstheme="majorHAnsi"/>
          <w:b/>
          <w:bCs/>
          <w:i/>
          <w:iCs/>
          <w:sz w:val="22"/>
          <w:szCs w:val="22"/>
        </w:rPr>
      </w:pPr>
    </w:p>
    <w:p w14:paraId="1A08552C"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b/>
          <w:bCs/>
          <w:i/>
          <w:iCs/>
          <w:sz w:val="22"/>
          <w:szCs w:val="22"/>
        </w:rPr>
        <w:t xml:space="preserve">Subheads: </w:t>
      </w:r>
      <w:r>
        <w:rPr>
          <w:rFonts w:asciiTheme="majorHAnsi" w:hAnsiTheme="majorHAnsi" w:cstheme="majorHAnsi"/>
          <w:sz w:val="22"/>
          <w:szCs w:val="22"/>
        </w:rPr>
        <w:t>Gill Sans M</w:t>
      </w:r>
      <w:r w:rsidRPr="00F9523C">
        <w:rPr>
          <w:rFonts w:asciiTheme="majorHAnsi" w:hAnsiTheme="majorHAnsi" w:cstheme="majorHAnsi"/>
          <w:sz w:val="22"/>
          <w:szCs w:val="22"/>
        </w:rPr>
        <w:t xml:space="preserve">T or Calibri are recommended for subheads. </w:t>
      </w:r>
    </w:p>
    <w:p w14:paraId="4CB84915" w14:textId="77777777" w:rsidR="00F7285B" w:rsidRPr="00F9523C" w:rsidRDefault="00F7285B" w:rsidP="00F7285B">
      <w:pPr>
        <w:autoSpaceDE w:val="0"/>
        <w:autoSpaceDN w:val="0"/>
        <w:adjustRightInd w:val="0"/>
        <w:rPr>
          <w:rFonts w:asciiTheme="majorHAnsi" w:hAnsiTheme="majorHAnsi" w:cstheme="majorHAnsi"/>
          <w:b/>
          <w:bCs/>
          <w:i/>
          <w:iCs/>
          <w:sz w:val="22"/>
          <w:szCs w:val="22"/>
        </w:rPr>
      </w:pPr>
    </w:p>
    <w:p w14:paraId="54D88B23"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b/>
          <w:bCs/>
          <w:i/>
          <w:iCs/>
          <w:sz w:val="22"/>
          <w:szCs w:val="22"/>
        </w:rPr>
        <w:t xml:space="preserve">Page Headers: </w:t>
      </w:r>
      <w:r w:rsidRPr="00F9523C">
        <w:rPr>
          <w:rFonts w:asciiTheme="majorHAnsi" w:hAnsiTheme="majorHAnsi" w:cstheme="majorHAnsi"/>
          <w:sz w:val="22"/>
          <w:szCs w:val="22"/>
        </w:rPr>
        <w:t xml:space="preserve">Impact is recommended. </w:t>
      </w:r>
    </w:p>
    <w:p w14:paraId="125E95C2" w14:textId="77777777" w:rsidR="00F7285B" w:rsidRPr="00F9523C" w:rsidRDefault="00F7285B" w:rsidP="00F7285B">
      <w:pPr>
        <w:autoSpaceDE w:val="0"/>
        <w:autoSpaceDN w:val="0"/>
        <w:adjustRightInd w:val="0"/>
        <w:rPr>
          <w:rFonts w:asciiTheme="majorHAnsi" w:hAnsiTheme="majorHAnsi" w:cstheme="majorHAnsi"/>
          <w:b/>
          <w:bCs/>
          <w:i/>
          <w:iCs/>
          <w:sz w:val="22"/>
          <w:szCs w:val="22"/>
        </w:rPr>
      </w:pPr>
    </w:p>
    <w:p w14:paraId="51A3F75C"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b/>
          <w:bCs/>
          <w:i/>
          <w:iCs/>
          <w:sz w:val="22"/>
          <w:szCs w:val="22"/>
        </w:rPr>
        <w:t xml:space="preserve">Pull Quotes: </w:t>
      </w:r>
      <w:r w:rsidRPr="00F9523C">
        <w:rPr>
          <w:rFonts w:asciiTheme="majorHAnsi" w:hAnsiTheme="majorHAnsi" w:cstheme="majorHAnsi"/>
          <w:sz w:val="22"/>
          <w:szCs w:val="22"/>
        </w:rPr>
        <w:t>Calibri</w:t>
      </w:r>
    </w:p>
    <w:p w14:paraId="1A5573FE" w14:textId="77777777" w:rsidR="00F7285B" w:rsidRPr="00F9523C" w:rsidRDefault="00F7285B" w:rsidP="00F7285B">
      <w:pPr>
        <w:autoSpaceDE w:val="0"/>
        <w:autoSpaceDN w:val="0"/>
        <w:adjustRightInd w:val="0"/>
        <w:rPr>
          <w:rFonts w:asciiTheme="majorHAnsi" w:hAnsiTheme="majorHAnsi" w:cstheme="majorHAnsi"/>
          <w:b/>
          <w:bCs/>
          <w:i/>
          <w:iCs/>
          <w:sz w:val="22"/>
          <w:szCs w:val="22"/>
        </w:rPr>
      </w:pPr>
    </w:p>
    <w:p w14:paraId="5B4F9C81"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b/>
          <w:bCs/>
          <w:i/>
          <w:iCs/>
          <w:sz w:val="22"/>
          <w:szCs w:val="22"/>
        </w:rPr>
        <w:t xml:space="preserve">Other: </w:t>
      </w:r>
      <w:r w:rsidRPr="00F9523C">
        <w:rPr>
          <w:rFonts w:asciiTheme="majorHAnsi" w:hAnsiTheme="majorHAnsi" w:cstheme="majorHAnsi"/>
          <w:sz w:val="22"/>
          <w:szCs w:val="22"/>
        </w:rPr>
        <w:t xml:space="preserve">Calibri is recommended for other uses, such as sidebars, explainer text for graphics, photo captions, page numbers, footnotes and so on. </w:t>
      </w:r>
    </w:p>
    <w:p w14:paraId="1833FAC6" w14:textId="77777777" w:rsidR="00F7285B" w:rsidRPr="00F700EF" w:rsidRDefault="00F7285B" w:rsidP="00F7285B">
      <w:pPr>
        <w:autoSpaceDE w:val="0"/>
        <w:autoSpaceDN w:val="0"/>
        <w:adjustRightInd w:val="0"/>
        <w:rPr>
          <w:rFonts w:ascii="Gill Sans MT" w:hAnsi="Gill Sans MT" w:cs="FranklinGotCdITC-Demi"/>
          <w:b/>
          <w:bCs/>
          <w:sz w:val="22"/>
          <w:szCs w:val="22"/>
        </w:rPr>
      </w:pPr>
    </w:p>
    <w:p w14:paraId="1D2845B7" w14:textId="77777777" w:rsidR="00F7285B" w:rsidRPr="00F700EF" w:rsidRDefault="00F7285B" w:rsidP="00F7285B">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Alignment</w:t>
      </w:r>
    </w:p>
    <w:p w14:paraId="2D073168" w14:textId="77777777" w:rsidR="00F7285B" w:rsidRPr="00F9523C" w:rsidRDefault="00F7285B" w:rsidP="00F7285B">
      <w:pPr>
        <w:autoSpaceDE w:val="0"/>
        <w:autoSpaceDN w:val="0"/>
        <w:adjustRightInd w:val="0"/>
        <w:rPr>
          <w:rFonts w:asciiTheme="majorHAnsi" w:hAnsiTheme="majorHAnsi" w:cstheme="majorHAnsi"/>
          <w:sz w:val="22"/>
          <w:szCs w:val="22"/>
        </w:rPr>
      </w:pPr>
      <w:proofErr w:type="gramStart"/>
      <w:r w:rsidRPr="00F9523C">
        <w:rPr>
          <w:rFonts w:asciiTheme="majorHAnsi" w:hAnsiTheme="majorHAnsi" w:cstheme="majorHAnsi"/>
          <w:sz w:val="22"/>
          <w:szCs w:val="22"/>
        </w:rPr>
        <w:t>Flush left text,</w:t>
      </w:r>
      <w:proofErr w:type="gramEnd"/>
      <w:r w:rsidRPr="00F9523C">
        <w:rPr>
          <w:rFonts w:asciiTheme="majorHAnsi" w:hAnsiTheme="majorHAnsi" w:cstheme="majorHAnsi"/>
          <w:sz w:val="22"/>
          <w:szCs w:val="22"/>
        </w:rPr>
        <w:t xml:space="preserve"> ragged on right is suggested.</w:t>
      </w:r>
    </w:p>
    <w:p w14:paraId="07FF37E7"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sz w:val="22"/>
          <w:szCs w:val="22"/>
        </w:rPr>
        <w:t>Justified text is acceptable.</w:t>
      </w:r>
    </w:p>
    <w:p w14:paraId="65105994"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sz w:val="22"/>
          <w:szCs w:val="22"/>
        </w:rPr>
        <w:t xml:space="preserve">Use a 1-line space between paragraphs. </w:t>
      </w:r>
    </w:p>
    <w:p w14:paraId="3F49799A" w14:textId="77777777" w:rsidR="00F7285B" w:rsidRPr="00F9523C" w:rsidRDefault="00F7285B" w:rsidP="00F7285B">
      <w:pPr>
        <w:autoSpaceDE w:val="0"/>
        <w:autoSpaceDN w:val="0"/>
        <w:adjustRightInd w:val="0"/>
        <w:rPr>
          <w:rFonts w:asciiTheme="majorHAnsi" w:hAnsiTheme="majorHAnsi" w:cstheme="majorHAnsi"/>
          <w:sz w:val="22"/>
          <w:szCs w:val="22"/>
        </w:rPr>
      </w:pPr>
      <w:r w:rsidRPr="00F9523C">
        <w:rPr>
          <w:rFonts w:asciiTheme="majorHAnsi" w:hAnsiTheme="majorHAnsi" w:cstheme="majorHAnsi"/>
          <w:sz w:val="22"/>
          <w:szCs w:val="22"/>
        </w:rPr>
        <w:t>Use 1space between sentences, not 2 spaces.</w:t>
      </w:r>
    </w:p>
    <w:p w14:paraId="00CAE5EF" w14:textId="77777777" w:rsidR="00F7285B" w:rsidRPr="00F700EF" w:rsidRDefault="00F7285B" w:rsidP="00F7285B">
      <w:pPr>
        <w:autoSpaceDE w:val="0"/>
        <w:autoSpaceDN w:val="0"/>
        <w:adjustRightInd w:val="0"/>
        <w:rPr>
          <w:rFonts w:ascii="Gill Sans MT" w:hAnsi="Gill Sans MT" w:cs="FranklinGotCdITC-Demi"/>
          <w:b/>
          <w:bCs/>
          <w:sz w:val="22"/>
          <w:szCs w:val="22"/>
        </w:rPr>
      </w:pPr>
    </w:p>
    <w:p w14:paraId="02E3C544" w14:textId="77777777" w:rsidR="00F7285B" w:rsidRPr="00F700EF" w:rsidRDefault="00F7285B" w:rsidP="00F7285B">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Unacceptable Font Uses</w:t>
      </w:r>
    </w:p>
    <w:p w14:paraId="77136119" w14:textId="77777777" w:rsidR="00F7285B" w:rsidRPr="00E60F61" w:rsidRDefault="00F7285B" w:rsidP="00F7285B">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 xml:space="preserve">Anything other than what is listed above, in official library publications created in Word, Publisher or PPT – policies, brochures, rack cards, bookmarks, etc. </w:t>
      </w:r>
    </w:p>
    <w:p w14:paraId="3D80E58B" w14:textId="77777777" w:rsidR="00F7285B" w:rsidRPr="00E60F61" w:rsidRDefault="00F7285B" w:rsidP="00F7285B">
      <w:pPr>
        <w:autoSpaceDE w:val="0"/>
        <w:autoSpaceDN w:val="0"/>
        <w:adjustRightInd w:val="0"/>
        <w:rPr>
          <w:rFonts w:asciiTheme="majorHAnsi" w:hAnsiTheme="majorHAnsi" w:cstheme="majorHAnsi"/>
          <w:sz w:val="22"/>
          <w:szCs w:val="22"/>
        </w:rPr>
      </w:pPr>
    </w:p>
    <w:p w14:paraId="14F2CE8E" w14:textId="77777777" w:rsidR="00F7285B" w:rsidRPr="00E60F61" w:rsidRDefault="00F7285B" w:rsidP="00F7285B">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Different fonts may be used in Canva to create widgets and program flyers.</w:t>
      </w:r>
    </w:p>
    <w:p w14:paraId="41EAD4E2" w14:textId="77777777" w:rsidR="00F7285B" w:rsidRPr="00E60F61" w:rsidRDefault="00F7285B" w:rsidP="00F7285B">
      <w:pPr>
        <w:autoSpaceDE w:val="0"/>
        <w:autoSpaceDN w:val="0"/>
        <w:adjustRightInd w:val="0"/>
        <w:rPr>
          <w:rFonts w:asciiTheme="majorHAnsi" w:hAnsiTheme="majorHAnsi" w:cstheme="majorHAnsi"/>
          <w:sz w:val="22"/>
          <w:szCs w:val="22"/>
        </w:rPr>
      </w:pPr>
    </w:p>
    <w:p w14:paraId="68F5BDE3" w14:textId="77777777" w:rsidR="00F7285B" w:rsidRPr="00E60F61" w:rsidRDefault="00F7285B" w:rsidP="00F7285B">
      <w:pPr>
        <w:rPr>
          <w:rFonts w:asciiTheme="majorHAnsi" w:hAnsiTheme="majorHAnsi" w:cstheme="majorHAnsi"/>
          <w:i/>
          <w:sz w:val="22"/>
          <w:szCs w:val="22"/>
        </w:rPr>
      </w:pPr>
      <w:r w:rsidRPr="00E60F61">
        <w:rPr>
          <w:rFonts w:asciiTheme="majorHAnsi" w:hAnsiTheme="majorHAnsi" w:cstheme="majorHAnsi"/>
          <w:i/>
          <w:sz w:val="22"/>
          <w:szCs w:val="22"/>
        </w:rPr>
        <w:t>Note: To keep items easy to read, use no more than 3 fonts in any given piece.</w:t>
      </w:r>
    </w:p>
    <w:p w14:paraId="36829ADC" w14:textId="77777777" w:rsidR="00F7285B" w:rsidRDefault="00F7285B" w:rsidP="0039534F">
      <w:pPr>
        <w:autoSpaceDE w:val="0"/>
        <w:autoSpaceDN w:val="0"/>
        <w:adjustRightInd w:val="0"/>
        <w:rPr>
          <w:rFonts w:ascii="Gill Sans MT" w:hAnsi="Gill Sans MT" w:cs="Garamond-LightCondensed"/>
          <w:b/>
          <w:color w:val="548DD4" w:themeColor="text2" w:themeTint="99"/>
          <w:sz w:val="22"/>
          <w:szCs w:val="22"/>
        </w:rPr>
      </w:pPr>
    </w:p>
    <w:p w14:paraId="4B7BCB41" w14:textId="77777777" w:rsidR="00F7285B" w:rsidRDefault="00F7285B" w:rsidP="0039534F">
      <w:pPr>
        <w:autoSpaceDE w:val="0"/>
        <w:autoSpaceDN w:val="0"/>
        <w:adjustRightInd w:val="0"/>
        <w:rPr>
          <w:rFonts w:ascii="Gill Sans MT" w:hAnsi="Gill Sans MT" w:cs="Garamond-LightCondensed"/>
          <w:b/>
          <w:color w:val="548DD4" w:themeColor="text2" w:themeTint="99"/>
          <w:sz w:val="22"/>
          <w:szCs w:val="22"/>
        </w:rPr>
      </w:pPr>
    </w:p>
    <w:p w14:paraId="67315494" w14:textId="77777777" w:rsidR="00D3564C" w:rsidRDefault="00D3564C" w:rsidP="0039534F">
      <w:pPr>
        <w:autoSpaceDE w:val="0"/>
        <w:autoSpaceDN w:val="0"/>
        <w:adjustRightInd w:val="0"/>
        <w:rPr>
          <w:rFonts w:ascii="Gill Sans MT" w:hAnsi="Gill Sans MT" w:cs="Garamond-LightCondensed"/>
          <w:b/>
          <w:color w:val="548DD4" w:themeColor="text2" w:themeTint="99"/>
          <w:sz w:val="22"/>
          <w:szCs w:val="22"/>
        </w:rPr>
      </w:pPr>
    </w:p>
    <w:p w14:paraId="6A86950B" w14:textId="77777777" w:rsidR="00D3564C" w:rsidRDefault="00D3564C" w:rsidP="0039534F">
      <w:pPr>
        <w:autoSpaceDE w:val="0"/>
        <w:autoSpaceDN w:val="0"/>
        <w:adjustRightInd w:val="0"/>
        <w:rPr>
          <w:rFonts w:ascii="Gill Sans MT" w:hAnsi="Gill Sans MT" w:cs="Garamond-LightCondensed"/>
          <w:b/>
          <w:color w:val="548DD4" w:themeColor="text2" w:themeTint="99"/>
          <w:sz w:val="22"/>
          <w:szCs w:val="22"/>
        </w:rPr>
      </w:pPr>
    </w:p>
    <w:p w14:paraId="4810BAAF" w14:textId="77777777" w:rsidR="00D3564C" w:rsidRDefault="00D3564C" w:rsidP="0039534F">
      <w:pPr>
        <w:autoSpaceDE w:val="0"/>
        <w:autoSpaceDN w:val="0"/>
        <w:adjustRightInd w:val="0"/>
        <w:rPr>
          <w:rFonts w:ascii="Gill Sans MT" w:hAnsi="Gill Sans MT" w:cs="Garamond-LightCondensed"/>
          <w:b/>
          <w:color w:val="548DD4" w:themeColor="text2" w:themeTint="99"/>
          <w:sz w:val="22"/>
          <w:szCs w:val="22"/>
        </w:rPr>
      </w:pPr>
    </w:p>
    <w:p w14:paraId="44D6B6CC" w14:textId="77777777" w:rsidR="00D3564C" w:rsidRDefault="00D3564C" w:rsidP="0039534F">
      <w:pPr>
        <w:autoSpaceDE w:val="0"/>
        <w:autoSpaceDN w:val="0"/>
        <w:adjustRightInd w:val="0"/>
        <w:rPr>
          <w:rFonts w:ascii="Gill Sans MT" w:hAnsi="Gill Sans MT" w:cs="Garamond-LightCondensed"/>
          <w:b/>
          <w:color w:val="548DD4" w:themeColor="text2" w:themeTint="99"/>
          <w:sz w:val="22"/>
          <w:szCs w:val="22"/>
        </w:rPr>
      </w:pPr>
    </w:p>
    <w:p w14:paraId="7C2F872C" w14:textId="77777777" w:rsidR="00D3564C" w:rsidRDefault="00D3564C" w:rsidP="0039534F">
      <w:pPr>
        <w:autoSpaceDE w:val="0"/>
        <w:autoSpaceDN w:val="0"/>
        <w:adjustRightInd w:val="0"/>
        <w:rPr>
          <w:rFonts w:ascii="Gill Sans MT" w:hAnsi="Gill Sans MT" w:cs="Garamond-LightCondensed"/>
          <w:b/>
          <w:color w:val="548DD4" w:themeColor="text2" w:themeTint="99"/>
          <w:sz w:val="22"/>
          <w:szCs w:val="22"/>
        </w:rPr>
      </w:pPr>
    </w:p>
    <w:p w14:paraId="4661A5BC" w14:textId="77777777" w:rsidR="0039534F" w:rsidRPr="00F9523C" w:rsidRDefault="00F7285B" w:rsidP="0039534F">
      <w:pPr>
        <w:autoSpaceDE w:val="0"/>
        <w:autoSpaceDN w:val="0"/>
        <w:adjustRightInd w:val="0"/>
        <w:rPr>
          <w:rFonts w:ascii="Gill Sans MT" w:hAnsi="Gill Sans MT" w:cs="Garamond-LightCondensed"/>
          <w:b/>
          <w:color w:val="548DD4" w:themeColor="text2" w:themeTint="99"/>
          <w:sz w:val="22"/>
          <w:szCs w:val="22"/>
        </w:rPr>
      </w:pPr>
      <w:r>
        <w:rPr>
          <w:rFonts w:ascii="Gill Sans MT" w:hAnsi="Gill Sans MT" w:cs="Garamond-LightCondensed"/>
          <w:b/>
          <w:color w:val="548DD4" w:themeColor="text2" w:themeTint="99"/>
          <w:sz w:val="22"/>
          <w:szCs w:val="22"/>
        </w:rPr>
        <w:t xml:space="preserve">4.2 </w:t>
      </w:r>
      <w:r w:rsidR="00F9523C" w:rsidRPr="00F9523C">
        <w:rPr>
          <w:rFonts w:ascii="Gill Sans MT" w:hAnsi="Gill Sans MT" w:cs="Garamond-LightCondensed"/>
          <w:b/>
          <w:color w:val="548DD4" w:themeColor="text2" w:themeTint="99"/>
          <w:sz w:val="22"/>
          <w:szCs w:val="22"/>
        </w:rPr>
        <w:t xml:space="preserve">DESIGNING WITH COLOR </w:t>
      </w:r>
    </w:p>
    <w:p w14:paraId="2B1FF5CA" w14:textId="77777777" w:rsidR="002039E9" w:rsidRPr="00F700EF" w:rsidRDefault="002039E9" w:rsidP="0039534F">
      <w:pPr>
        <w:autoSpaceDE w:val="0"/>
        <w:autoSpaceDN w:val="0"/>
        <w:adjustRightInd w:val="0"/>
        <w:rPr>
          <w:rFonts w:ascii="Gill Sans MT" w:hAnsi="Gill Sans MT" w:cs="Garamond-LightCondensed"/>
          <w:b/>
          <w:sz w:val="22"/>
          <w:szCs w:val="22"/>
        </w:rPr>
      </w:pPr>
    </w:p>
    <w:p w14:paraId="04250DB8" w14:textId="77777777" w:rsidR="002039E9" w:rsidRPr="00F7285B" w:rsidRDefault="002039E9" w:rsidP="0039534F">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 xml:space="preserve">The only approved colors for use in the Orange County Public Library </w:t>
      </w:r>
      <w:r w:rsidR="004A4487" w:rsidRPr="00F7285B">
        <w:rPr>
          <w:rFonts w:asciiTheme="majorHAnsi" w:hAnsiTheme="majorHAnsi" w:cstheme="majorHAnsi"/>
          <w:b/>
          <w:sz w:val="22"/>
          <w:szCs w:val="22"/>
        </w:rPr>
        <w:t xml:space="preserve">logo </w:t>
      </w:r>
      <w:r w:rsidRPr="00F7285B">
        <w:rPr>
          <w:rFonts w:asciiTheme="majorHAnsi" w:hAnsiTheme="majorHAnsi" w:cstheme="majorHAnsi"/>
          <w:b/>
          <w:sz w:val="22"/>
          <w:szCs w:val="22"/>
        </w:rPr>
        <w:t xml:space="preserve">are as listed below. </w:t>
      </w:r>
    </w:p>
    <w:p w14:paraId="1C8BFC53" w14:textId="77777777" w:rsidR="002039E9" w:rsidRPr="00F7285B" w:rsidRDefault="002039E9" w:rsidP="00831EDF">
      <w:pPr>
        <w:autoSpaceDE w:val="0"/>
        <w:autoSpaceDN w:val="0"/>
        <w:adjustRightInd w:val="0"/>
        <w:rPr>
          <w:rFonts w:ascii="Gill Sans MT" w:hAnsi="Gill Sans MT" w:cs="FranklinGotCdITC-BookItalic"/>
          <w:b/>
          <w:i/>
          <w:iCs/>
          <w:sz w:val="22"/>
          <w:szCs w:val="22"/>
        </w:rPr>
      </w:pPr>
    </w:p>
    <w:p w14:paraId="415BC3A2" w14:textId="77777777" w:rsidR="002039E9" w:rsidRPr="00F7285B" w:rsidRDefault="002039E9" w:rsidP="002039E9">
      <w:pPr>
        <w:autoSpaceDE w:val="0"/>
        <w:autoSpaceDN w:val="0"/>
        <w:adjustRightInd w:val="0"/>
        <w:rPr>
          <w:rFonts w:ascii="Gill Sans MT" w:hAnsi="Gill Sans MT" w:cs="Helvetica"/>
          <w:b/>
          <w:sz w:val="22"/>
          <w:szCs w:val="22"/>
        </w:rPr>
      </w:pPr>
      <w:r w:rsidRPr="00F7285B">
        <w:rPr>
          <w:rFonts w:ascii="Gill Sans MT" w:hAnsi="Gill Sans MT" w:cs="Helvetica"/>
          <w:b/>
          <w:sz w:val="22"/>
          <w:szCs w:val="22"/>
        </w:rPr>
        <w:t>Full color (CMYK) process colors</w:t>
      </w:r>
      <w:r w:rsidR="004A4487" w:rsidRPr="00F7285B">
        <w:rPr>
          <w:rFonts w:ascii="Gill Sans MT" w:hAnsi="Gill Sans MT" w:cs="Helvetica"/>
          <w:b/>
          <w:sz w:val="22"/>
          <w:szCs w:val="22"/>
        </w:rPr>
        <w:t>:</w:t>
      </w:r>
      <w:r w:rsidRPr="00F7285B">
        <w:rPr>
          <w:rFonts w:ascii="Gill Sans MT" w:hAnsi="Gill Sans MT" w:cs="Helvetica"/>
          <w:b/>
          <w:sz w:val="22"/>
          <w:szCs w:val="22"/>
        </w:rPr>
        <w:t xml:space="preserve"> </w:t>
      </w:r>
    </w:p>
    <w:p w14:paraId="786D02A1" w14:textId="77777777" w:rsidR="004A4487" w:rsidRPr="00F7285B" w:rsidRDefault="004A4487" w:rsidP="002039E9">
      <w:pPr>
        <w:autoSpaceDE w:val="0"/>
        <w:autoSpaceDN w:val="0"/>
        <w:adjustRightInd w:val="0"/>
        <w:rPr>
          <w:rFonts w:ascii="Gill Sans MT" w:hAnsi="Gill Sans MT" w:cs="Helvetica"/>
          <w:b/>
          <w:sz w:val="22"/>
          <w:szCs w:val="22"/>
        </w:rPr>
      </w:pPr>
    </w:p>
    <w:p w14:paraId="090AC018"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 xml:space="preserve">Orange </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C-0 M-60 Y-100 K-17</w:t>
      </w:r>
    </w:p>
    <w:p w14:paraId="7C7817E1"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263917AA"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Light Olive</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C-28 M-18 Y-81 K-0</w:t>
      </w:r>
    </w:p>
    <w:p w14:paraId="774D9139"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75C927F2"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Olive</w:t>
      </w:r>
      <w:r w:rsidRPr="00F7285B">
        <w:rPr>
          <w:rFonts w:asciiTheme="majorHAnsi" w:hAnsiTheme="majorHAnsi" w:cstheme="majorHAnsi"/>
          <w:b/>
          <w:sz w:val="22"/>
          <w:szCs w:val="22"/>
        </w:rPr>
        <w:tab/>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C-41 M-18 Y-60 K-2</w:t>
      </w:r>
    </w:p>
    <w:p w14:paraId="410E7303"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625F1CEB"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Seafoam</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C-45 M-2 Y-40 K-0</w:t>
      </w:r>
    </w:p>
    <w:p w14:paraId="75E5539C"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79C58B9E"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Sky Blue</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C-58 M-28 Y-0 K-0</w:t>
      </w:r>
    </w:p>
    <w:p w14:paraId="2A8A27A8"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11202A3B" w14:textId="77777777" w:rsidR="00A8301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Darker Blue</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C-89 M-43 Y-0 K-0</w:t>
      </w:r>
    </w:p>
    <w:p w14:paraId="1A00D6E1" w14:textId="77777777" w:rsidR="002039E9" w:rsidRPr="00F7285B" w:rsidRDefault="002039E9" w:rsidP="002039E9">
      <w:pPr>
        <w:autoSpaceDE w:val="0"/>
        <w:autoSpaceDN w:val="0"/>
        <w:adjustRightInd w:val="0"/>
        <w:rPr>
          <w:rFonts w:ascii="Gill Sans MT" w:hAnsi="Gill Sans MT" w:cs="Helvetica"/>
          <w:b/>
          <w:sz w:val="22"/>
          <w:szCs w:val="22"/>
        </w:rPr>
      </w:pPr>
    </w:p>
    <w:p w14:paraId="2D40271E" w14:textId="77777777" w:rsidR="004A4487" w:rsidRPr="00F7285B" w:rsidRDefault="004A4487" w:rsidP="002039E9">
      <w:pPr>
        <w:autoSpaceDE w:val="0"/>
        <w:autoSpaceDN w:val="0"/>
        <w:adjustRightInd w:val="0"/>
        <w:rPr>
          <w:rFonts w:ascii="Gill Sans MT" w:hAnsi="Gill Sans MT" w:cs="Helvetica"/>
          <w:b/>
          <w:sz w:val="22"/>
          <w:szCs w:val="22"/>
        </w:rPr>
      </w:pPr>
    </w:p>
    <w:p w14:paraId="11297847" w14:textId="77777777" w:rsidR="00F7285B" w:rsidRDefault="00F7285B" w:rsidP="002039E9">
      <w:pPr>
        <w:autoSpaceDE w:val="0"/>
        <w:autoSpaceDN w:val="0"/>
        <w:adjustRightInd w:val="0"/>
        <w:rPr>
          <w:rFonts w:ascii="Gill Sans MT" w:hAnsi="Gill Sans MT" w:cs="Helvetica"/>
          <w:b/>
          <w:sz w:val="22"/>
          <w:szCs w:val="22"/>
        </w:rPr>
      </w:pPr>
    </w:p>
    <w:p w14:paraId="7EF7EF1E" w14:textId="77777777" w:rsidR="002039E9" w:rsidRPr="00F7285B" w:rsidRDefault="00F9523C" w:rsidP="002039E9">
      <w:pPr>
        <w:autoSpaceDE w:val="0"/>
        <w:autoSpaceDN w:val="0"/>
        <w:adjustRightInd w:val="0"/>
        <w:rPr>
          <w:rFonts w:ascii="Gill Sans MT" w:hAnsi="Gill Sans MT" w:cs="Helvetica"/>
          <w:b/>
          <w:sz w:val="22"/>
          <w:szCs w:val="22"/>
        </w:rPr>
      </w:pPr>
      <w:r w:rsidRPr="00F7285B">
        <w:rPr>
          <w:rFonts w:ascii="Gill Sans MT" w:hAnsi="Gill Sans MT" w:cs="Helvetica"/>
          <w:b/>
          <w:sz w:val="22"/>
          <w:szCs w:val="22"/>
        </w:rPr>
        <w:t>RGB colors (to match for use in Word, Excel, PPT, Publisher)</w:t>
      </w:r>
    </w:p>
    <w:p w14:paraId="089D3C00" w14:textId="77777777" w:rsidR="004A4487" w:rsidRPr="00F7285B" w:rsidRDefault="004A4487" w:rsidP="002039E9">
      <w:pPr>
        <w:autoSpaceDE w:val="0"/>
        <w:autoSpaceDN w:val="0"/>
        <w:adjustRightInd w:val="0"/>
        <w:rPr>
          <w:rFonts w:ascii="Gill Sans MT" w:hAnsi="Gill Sans MT" w:cs="Helvetica"/>
          <w:b/>
          <w:sz w:val="22"/>
          <w:szCs w:val="22"/>
        </w:rPr>
      </w:pPr>
    </w:p>
    <w:p w14:paraId="13138745"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Orange</w:t>
      </w:r>
      <w:r w:rsidRPr="00F7285B">
        <w:rPr>
          <w:rFonts w:asciiTheme="majorHAnsi" w:hAnsiTheme="majorHAnsi" w:cstheme="majorHAnsi"/>
          <w:b/>
          <w:sz w:val="22"/>
          <w:szCs w:val="22"/>
        </w:rPr>
        <w:tab/>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R-208 G-111 B-26</w:t>
      </w:r>
    </w:p>
    <w:p w14:paraId="6F392F8A"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7FE1BA4A"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Light Olive</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R-192 G-187 B-87</w:t>
      </w:r>
    </w:p>
    <w:p w14:paraId="11B49E26"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5923D59F"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Olive</w:t>
      </w:r>
      <w:r w:rsidRPr="00F7285B">
        <w:rPr>
          <w:rFonts w:asciiTheme="majorHAnsi" w:hAnsiTheme="majorHAnsi" w:cstheme="majorHAnsi"/>
          <w:b/>
          <w:sz w:val="22"/>
          <w:szCs w:val="22"/>
        </w:rPr>
        <w:tab/>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R-156 G-175 B-125</w:t>
      </w:r>
    </w:p>
    <w:p w14:paraId="4EC708FB"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44B06551"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Seafoam</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R-143 G-202 B-171</w:t>
      </w:r>
    </w:p>
    <w:p w14:paraId="3E2BAFFD"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2D0B5567"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 xml:space="preserve">Sky Blue </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R-106 G-158 B-212</w:t>
      </w:r>
    </w:p>
    <w:p w14:paraId="26D817C0" w14:textId="77777777" w:rsidR="004A4487" w:rsidRPr="00F7285B" w:rsidRDefault="004A4487" w:rsidP="002039E9">
      <w:pPr>
        <w:autoSpaceDE w:val="0"/>
        <w:autoSpaceDN w:val="0"/>
        <w:adjustRightInd w:val="0"/>
        <w:rPr>
          <w:rFonts w:asciiTheme="majorHAnsi" w:hAnsiTheme="majorHAnsi" w:cstheme="majorHAnsi"/>
          <w:b/>
          <w:sz w:val="22"/>
          <w:szCs w:val="22"/>
        </w:rPr>
      </w:pPr>
    </w:p>
    <w:p w14:paraId="4B13F797" w14:textId="77777777" w:rsidR="002039E9"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 xml:space="preserve">Darker Blue </w:t>
      </w:r>
      <w:r w:rsidRPr="00F7285B">
        <w:rPr>
          <w:rFonts w:asciiTheme="majorHAnsi" w:hAnsiTheme="majorHAnsi" w:cstheme="majorHAnsi"/>
          <w:b/>
          <w:sz w:val="22"/>
          <w:szCs w:val="22"/>
        </w:rPr>
        <w:tab/>
      </w:r>
      <w:r w:rsidR="002039E9" w:rsidRPr="00F7285B">
        <w:rPr>
          <w:rFonts w:asciiTheme="majorHAnsi" w:hAnsiTheme="majorHAnsi" w:cstheme="majorHAnsi"/>
          <w:b/>
          <w:sz w:val="22"/>
          <w:szCs w:val="22"/>
        </w:rPr>
        <w:t>R-0 G-125 B-195</w:t>
      </w:r>
    </w:p>
    <w:p w14:paraId="580E49B3" w14:textId="77777777" w:rsidR="00B2131D" w:rsidRPr="00F7285B" w:rsidRDefault="00B2131D" w:rsidP="002039E9">
      <w:pPr>
        <w:autoSpaceDE w:val="0"/>
        <w:autoSpaceDN w:val="0"/>
        <w:adjustRightInd w:val="0"/>
        <w:rPr>
          <w:rFonts w:ascii="Gill Sans MT" w:hAnsi="Gill Sans MT" w:cs="Helvetica"/>
          <w:b/>
          <w:sz w:val="22"/>
          <w:szCs w:val="22"/>
        </w:rPr>
      </w:pPr>
    </w:p>
    <w:p w14:paraId="372E3CCF" w14:textId="77777777" w:rsidR="00B2131D" w:rsidRPr="00F7285B" w:rsidRDefault="00B2131D" w:rsidP="002039E9">
      <w:pPr>
        <w:autoSpaceDE w:val="0"/>
        <w:autoSpaceDN w:val="0"/>
        <w:adjustRightInd w:val="0"/>
        <w:rPr>
          <w:rFonts w:ascii="Gill Sans MT" w:hAnsi="Gill Sans MT" w:cs="Helvetica"/>
          <w:b/>
          <w:sz w:val="22"/>
          <w:szCs w:val="22"/>
        </w:rPr>
      </w:pPr>
    </w:p>
    <w:p w14:paraId="03DF9071" w14:textId="77777777" w:rsidR="00B2131D" w:rsidRPr="00F7285B" w:rsidRDefault="00B2131D" w:rsidP="002039E9">
      <w:pPr>
        <w:autoSpaceDE w:val="0"/>
        <w:autoSpaceDN w:val="0"/>
        <w:adjustRightInd w:val="0"/>
        <w:rPr>
          <w:rFonts w:ascii="Gill Sans MT" w:hAnsi="Gill Sans MT" w:cs="Helvetica"/>
          <w:b/>
          <w:sz w:val="22"/>
          <w:szCs w:val="22"/>
        </w:rPr>
      </w:pPr>
      <w:r w:rsidRPr="00F7285B">
        <w:rPr>
          <w:rFonts w:ascii="Gill Sans MT" w:hAnsi="Gill Sans MT" w:cs="Helvetica"/>
          <w:b/>
          <w:sz w:val="22"/>
          <w:szCs w:val="22"/>
        </w:rPr>
        <w:t xml:space="preserve">Hex </w:t>
      </w:r>
      <w:r w:rsidR="00F9523C" w:rsidRPr="00F7285B">
        <w:rPr>
          <w:rFonts w:ascii="Gill Sans MT" w:hAnsi="Gill Sans MT" w:cs="Helvetica"/>
          <w:b/>
          <w:sz w:val="22"/>
          <w:szCs w:val="22"/>
        </w:rPr>
        <w:t>colors (to match for use in Canva):</w:t>
      </w:r>
    </w:p>
    <w:p w14:paraId="32B4FE37" w14:textId="77777777" w:rsidR="00B2131D" w:rsidRPr="00F7285B" w:rsidRDefault="00B2131D" w:rsidP="002039E9">
      <w:pPr>
        <w:autoSpaceDE w:val="0"/>
        <w:autoSpaceDN w:val="0"/>
        <w:adjustRightInd w:val="0"/>
        <w:rPr>
          <w:rFonts w:ascii="Gill Sans MT" w:hAnsi="Gill Sans MT" w:cs="Helvetica"/>
          <w:b/>
          <w:sz w:val="22"/>
          <w:szCs w:val="22"/>
        </w:rPr>
      </w:pPr>
    </w:p>
    <w:p w14:paraId="6489628A" w14:textId="77777777" w:rsidR="00B2131D"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Orange</w:t>
      </w:r>
      <w:r w:rsidRPr="00F7285B">
        <w:rPr>
          <w:rFonts w:asciiTheme="majorHAnsi" w:hAnsiTheme="majorHAnsi" w:cstheme="majorHAnsi"/>
          <w:b/>
          <w:sz w:val="22"/>
          <w:szCs w:val="22"/>
        </w:rPr>
        <w:tab/>
      </w:r>
      <w:r w:rsidRPr="00F7285B">
        <w:rPr>
          <w:rFonts w:asciiTheme="majorHAnsi" w:hAnsiTheme="majorHAnsi" w:cstheme="majorHAnsi"/>
          <w:b/>
          <w:sz w:val="22"/>
          <w:szCs w:val="22"/>
        </w:rPr>
        <w:tab/>
        <w:t>D06F1A</w:t>
      </w:r>
    </w:p>
    <w:p w14:paraId="05962AD1" w14:textId="77777777" w:rsidR="00B2131D" w:rsidRPr="00F7285B" w:rsidRDefault="00B2131D" w:rsidP="002039E9">
      <w:pPr>
        <w:autoSpaceDE w:val="0"/>
        <w:autoSpaceDN w:val="0"/>
        <w:adjustRightInd w:val="0"/>
        <w:rPr>
          <w:rFonts w:asciiTheme="majorHAnsi" w:hAnsiTheme="majorHAnsi" w:cstheme="majorHAnsi"/>
          <w:b/>
          <w:sz w:val="22"/>
          <w:szCs w:val="22"/>
        </w:rPr>
      </w:pPr>
    </w:p>
    <w:p w14:paraId="6CF54FDE" w14:textId="77777777" w:rsidR="00B2131D"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Light Olive</w:t>
      </w:r>
      <w:r w:rsidRPr="00F7285B">
        <w:rPr>
          <w:rFonts w:asciiTheme="majorHAnsi" w:hAnsiTheme="majorHAnsi" w:cstheme="majorHAnsi"/>
          <w:b/>
          <w:sz w:val="22"/>
          <w:szCs w:val="22"/>
        </w:rPr>
        <w:tab/>
        <w:t>C0BB57</w:t>
      </w:r>
    </w:p>
    <w:p w14:paraId="1A05DD7B" w14:textId="77777777" w:rsidR="00B2131D" w:rsidRPr="00F7285B" w:rsidRDefault="00B2131D" w:rsidP="002039E9">
      <w:pPr>
        <w:autoSpaceDE w:val="0"/>
        <w:autoSpaceDN w:val="0"/>
        <w:adjustRightInd w:val="0"/>
        <w:rPr>
          <w:rFonts w:asciiTheme="majorHAnsi" w:hAnsiTheme="majorHAnsi" w:cstheme="majorHAnsi"/>
          <w:b/>
          <w:sz w:val="22"/>
          <w:szCs w:val="22"/>
        </w:rPr>
      </w:pPr>
    </w:p>
    <w:p w14:paraId="6E0E6576" w14:textId="77777777" w:rsidR="00B2131D"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Olive</w:t>
      </w:r>
      <w:r w:rsidRPr="00F7285B">
        <w:rPr>
          <w:rFonts w:asciiTheme="majorHAnsi" w:hAnsiTheme="majorHAnsi" w:cstheme="majorHAnsi"/>
          <w:b/>
          <w:sz w:val="22"/>
          <w:szCs w:val="22"/>
        </w:rPr>
        <w:tab/>
      </w:r>
      <w:r w:rsidRPr="00F7285B">
        <w:rPr>
          <w:rFonts w:asciiTheme="majorHAnsi" w:hAnsiTheme="majorHAnsi" w:cstheme="majorHAnsi"/>
          <w:b/>
          <w:sz w:val="22"/>
          <w:szCs w:val="22"/>
        </w:rPr>
        <w:tab/>
        <w:t>9CAF7D</w:t>
      </w:r>
    </w:p>
    <w:p w14:paraId="39575F65" w14:textId="77777777" w:rsidR="00B2131D" w:rsidRPr="00F7285B" w:rsidRDefault="00B2131D" w:rsidP="002039E9">
      <w:pPr>
        <w:autoSpaceDE w:val="0"/>
        <w:autoSpaceDN w:val="0"/>
        <w:adjustRightInd w:val="0"/>
        <w:rPr>
          <w:rFonts w:asciiTheme="majorHAnsi" w:hAnsiTheme="majorHAnsi" w:cstheme="majorHAnsi"/>
          <w:b/>
          <w:sz w:val="22"/>
          <w:szCs w:val="22"/>
        </w:rPr>
      </w:pPr>
    </w:p>
    <w:p w14:paraId="67F38586" w14:textId="77777777" w:rsidR="00B2131D"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Seafoam</w:t>
      </w:r>
      <w:r w:rsidRPr="00F7285B">
        <w:rPr>
          <w:rFonts w:asciiTheme="majorHAnsi" w:hAnsiTheme="majorHAnsi" w:cstheme="majorHAnsi"/>
          <w:b/>
          <w:sz w:val="22"/>
          <w:szCs w:val="22"/>
        </w:rPr>
        <w:tab/>
        <w:t>8FCAAB</w:t>
      </w:r>
    </w:p>
    <w:p w14:paraId="04564BBC" w14:textId="77777777" w:rsidR="00B2131D" w:rsidRPr="00F7285B" w:rsidRDefault="00B2131D" w:rsidP="002039E9">
      <w:pPr>
        <w:autoSpaceDE w:val="0"/>
        <w:autoSpaceDN w:val="0"/>
        <w:adjustRightInd w:val="0"/>
        <w:rPr>
          <w:rFonts w:asciiTheme="majorHAnsi" w:hAnsiTheme="majorHAnsi" w:cstheme="majorHAnsi"/>
          <w:b/>
          <w:sz w:val="22"/>
          <w:szCs w:val="22"/>
        </w:rPr>
      </w:pPr>
    </w:p>
    <w:p w14:paraId="7DA42DE8" w14:textId="77777777" w:rsidR="00B2131D"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Sky Blue</w:t>
      </w:r>
      <w:r w:rsidRPr="00F7285B">
        <w:rPr>
          <w:rFonts w:asciiTheme="majorHAnsi" w:hAnsiTheme="majorHAnsi" w:cstheme="majorHAnsi"/>
          <w:b/>
          <w:sz w:val="22"/>
          <w:szCs w:val="22"/>
        </w:rPr>
        <w:tab/>
        <w:t>6A9ED4</w:t>
      </w:r>
    </w:p>
    <w:p w14:paraId="1E82097B" w14:textId="77777777" w:rsidR="00B2131D" w:rsidRPr="00F7285B" w:rsidRDefault="00B2131D" w:rsidP="002039E9">
      <w:pPr>
        <w:autoSpaceDE w:val="0"/>
        <w:autoSpaceDN w:val="0"/>
        <w:adjustRightInd w:val="0"/>
        <w:rPr>
          <w:rFonts w:asciiTheme="majorHAnsi" w:hAnsiTheme="majorHAnsi" w:cstheme="majorHAnsi"/>
          <w:b/>
          <w:sz w:val="22"/>
          <w:szCs w:val="22"/>
        </w:rPr>
      </w:pPr>
    </w:p>
    <w:p w14:paraId="7DB2723F" w14:textId="77777777" w:rsidR="00B2131D" w:rsidRPr="00F7285B" w:rsidRDefault="00B2131D" w:rsidP="002039E9">
      <w:pPr>
        <w:autoSpaceDE w:val="0"/>
        <w:autoSpaceDN w:val="0"/>
        <w:adjustRightInd w:val="0"/>
        <w:rPr>
          <w:rFonts w:asciiTheme="majorHAnsi" w:hAnsiTheme="majorHAnsi" w:cstheme="majorHAnsi"/>
          <w:b/>
          <w:sz w:val="22"/>
          <w:szCs w:val="22"/>
        </w:rPr>
      </w:pPr>
      <w:r w:rsidRPr="00F7285B">
        <w:rPr>
          <w:rFonts w:asciiTheme="majorHAnsi" w:hAnsiTheme="majorHAnsi" w:cstheme="majorHAnsi"/>
          <w:b/>
          <w:sz w:val="22"/>
          <w:szCs w:val="22"/>
        </w:rPr>
        <w:t>Darker Blue</w:t>
      </w:r>
      <w:r w:rsidRPr="00F7285B">
        <w:rPr>
          <w:rFonts w:asciiTheme="majorHAnsi" w:hAnsiTheme="majorHAnsi" w:cstheme="majorHAnsi"/>
          <w:b/>
          <w:sz w:val="22"/>
          <w:szCs w:val="22"/>
        </w:rPr>
        <w:tab/>
        <w:t>007DC3</w:t>
      </w:r>
    </w:p>
    <w:p w14:paraId="41D5CE6D" w14:textId="77777777" w:rsidR="00B2131D" w:rsidRPr="00F7285B" w:rsidRDefault="00B2131D" w:rsidP="002039E9">
      <w:pPr>
        <w:autoSpaceDE w:val="0"/>
        <w:autoSpaceDN w:val="0"/>
        <w:adjustRightInd w:val="0"/>
        <w:rPr>
          <w:rFonts w:ascii="Gill Sans MT" w:hAnsi="Gill Sans MT" w:cs="Helvetica"/>
          <w:b/>
          <w:sz w:val="22"/>
          <w:szCs w:val="22"/>
        </w:rPr>
      </w:pPr>
    </w:p>
    <w:p w14:paraId="425D0909" w14:textId="77777777" w:rsidR="0039534F" w:rsidRPr="008E0727" w:rsidRDefault="008E0727" w:rsidP="008E0727">
      <w:pPr>
        <w:rPr>
          <w:rFonts w:ascii="Gill Sans MT" w:hAnsi="Gill Sans MT" w:cs="Garamond-BookCondensed"/>
          <w:b/>
          <w:color w:val="548DD4" w:themeColor="text2" w:themeTint="99"/>
          <w:sz w:val="22"/>
          <w:szCs w:val="22"/>
        </w:rPr>
      </w:pPr>
      <w:r w:rsidRPr="008E0727">
        <w:rPr>
          <w:rFonts w:ascii="Gill Sans MT" w:hAnsi="Gill Sans MT" w:cs="Garamond-BookCondensed"/>
          <w:b/>
          <w:color w:val="548DD4" w:themeColor="text2" w:themeTint="99"/>
          <w:sz w:val="22"/>
          <w:szCs w:val="22"/>
        </w:rPr>
        <w:t xml:space="preserve">4.3 </w:t>
      </w:r>
      <w:r w:rsidRPr="008E0727">
        <w:rPr>
          <w:rFonts w:ascii="Gill Sans MT" w:hAnsi="Gill Sans MT" w:cs="Garamond-LightCondensed"/>
          <w:b/>
          <w:color w:val="548DD4" w:themeColor="text2" w:themeTint="99"/>
          <w:sz w:val="22"/>
          <w:szCs w:val="22"/>
        </w:rPr>
        <w:t xml:space="preserve">DESIGNING IN POWERPOINT </w:t>
      </w:r>
    </w:p>
    <w:p w14:paraId="06306528" w14:textId="77777777" w:rsidR="005C362F" w:rsidRPr="00F700EF" w:rsidRDefault="005C362F" w:rsidP="00831EDF">
      <w:pPr>
        <w:autoSpaceDE w:val="0"/>
        <w:autoSpaceDN w:val="0"/>
        <w:adjustRightInd w:val="0"/>
        <w:rPr>
          <w:rFonts w:ascii="Gill Sans MT" w:hAnsi="Gill Sans MT" w:cs="Garamond-BookCondensed"/>
          <w:sz w:val="22"/>
          <w:szCs w:val="22"/>
        </w:rPr>
      </w:pPr>
    </w:p>
    <w:p w14:paraId="09A55C91" w14:textId="77777777" w:rsidR="00831EDF" w:rsidRPr="00F700EF" w:rsidRDefault="00831EDF" w:rsidP="00831EDF">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Typography</w:t>
      </w:r>
    </w:p>
    <w:p w14:paraId="27DCE086" w14:textId="77777777" w:rsidR="00C90D6F" w:rsidRPr="00E60F61" w:rsidRDefault="00C90D6F" w:rsidP="00831EDF">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 xml:space="preserve">Impact is recommended for headlines and </w:t>
      </w:r>
    </w:p>
    <w:p w14:paraId="5F9E30D8" w14:textId="77777777" w:rsidR="00831EDF" w:rsidRPr="00E60F61" w:rsidRDefault="00C90D6F" w:rsidP="00831EDF">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 xml:space="preserve">Gill Sans MT is recommended for </w:t>
      </w:r>
      <w:r w:rsidR="00831EDF" w:rsidRPr="00E60F61">
        <w:rPr>
          <w:rFonts w:asciiTheme="majorHAnsi" w:hAnsiTheme="majorHAnsi" w:cstheme="majorHAnsi"/>
          <w:sz w:val="22"/>
          <w:szCs w:val="22"/>
        </w:rPr>
        <w:t>subheads.</w:t>
      </w:r>
    </w:p>
    <w:p w14:paraId="52C4C933" w14:textId="77777777" w:rsidR="00A83019" w:rsidRPr="00E60F61" w:rsidRDefault="00C90D6F" w:rsidP="00831EDF">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Calibri</w:t>
      </w:r>
      <w:r w:rsidR="00A83019" w:rsidRPr="00E60F61">
        <w:rPr>
          <w:rFonts w:asciiTheme="majorHAnsi" w:hAnsiTheme="majorHAnsi" w:cstheme="majorHAnsi"/>
          <w:sz w:val="22"/>
          <w:szCs w:val="22"/>
        </w:rPr>
        <w:t xml:space="preserve"> is recommended for </w:t>
      </w:r>
      <w:r w:rsidRPr="00E60F61">
        <w:rPr>
          <w:rFonts w:asciiTheme="majorHAnsi" w:hAnsiTheme="majorHAnsi" w:cstheme="majorHAnsi"/>
          <w:sz w:val="22"/>
          <w:szCs w:val="22"/>
        </w:rPr>
        <w:t xml:space="preserve">lists, </w:t>
      </w:r>
      <w:r w:rsidR="00831EDF" w:rsidRPr="00E60F61">
        <w:rPr>
          <w:rFonts w:asciiTheme="majorHAnsi" w:hAnsiTheme="majorHAnsi" w:cstheme="majorHAnsi"/>
          <w:sz w:val="22"/>
          <w:szCs w:val="22"/>
        </w:rPr>
        <w:t>longer text area</w:t>
      </w:r>
      <w:r w:rsidR="00A83019" w:rsidRPr="00E60F61">
        <w:rPr>
          <w:rFonts w:asciiTheme="majorHAnsi" w:hAnsiTheme="majorHAnsi" w:cstheme="majorHAnsi"/>
          <w:sz w:val="22"/>
          <w:szCs w:val="22"/>
        </w:rPr>
        <w:t xml:space="preserve">s, explainer text for graphics. </w:t>
      </w:r>
    </w:p>
    <w:p w14:paraId="62679798" w14:textId="77777777" w:rsidR="00C90D6F" w:rsidRPr="00F700EF" w:rsidRDefault="00C90D6F" w:rsidP="00831EDF">
      <w:pPr>
        <w:autoSpaceDE w:val="0"/>
        <w:autoSpaceDN w:val="0"/>
        <w:adjustRightInd w:val="0"/>
        <w:rPr>
          <w:rFonts w:ascii="Gill Sans MT" w:hAnsi="Gill Sans MT" w:cs="FranklinGotCdITC-Demi"/>
          <w:b/>
          <w:bCs/>
          <w:sz w:val="22"/>
          <w:szCs w:val="22"/>
        </w:rPr>
      </w:pPr>
    </w:p>
    <w:p w14:paraId="3B2F9BE7" w14:textId="77777777" w:rsidR="00831EDF" w:rsidRPr="00F700EF" w:rsidRDefault="00831EDF" w:rsidP="00831EDF">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Color</w:t>
      </w:r>
    </w:p>
    <w:p w14:paraId="2C7CC629" w14:textId="77777777" w:rsidR="00831EDF" w:rsidRPr="00E60F61" w:rsidRDefault="00831EDF" w:rsidP="00831EDF">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Text</w:t>
      </w:r>
      <w:r w:rsidR="00A83019" w:rsidRPr="00E60F61">
        <w:rPr>
          <w:rFonts w:asciiTheme="majorHAnsi" w:hAnsiTheme="majorHAnsi" w:cstheme="majorHAnsi"/>
          <w:sz w:val="22"/>
          <w:szCs w:val="22"/>
        </w:rPr>
        <w:t xml:space="preserve"> should be black in most cases. </w:t>
      </w:r>
      <w:r w:rsidRPr="00E60F61">
        <w:rPr>
          <w:rFonts w:asciiTheme="majorHAnsi" w:hAnsiTheme="majorHAnsi" w:cstheme="majorHAnsi"/>
          <w:sz w:val="22"/>
          <w:szCs w:val="22"/>
        </w:rPr>
        <w:t>White text in d</w:t>
      </w:r>
      <w:r w:rsidR="00A83019" w:rsidRPr="00E60F61">
        <w:rPr>
          <w:rFonts w:asciiTheme="majorHAnsi" w:hAnsiTheme="majorHAnsi" w:cstheme="majorHAnsi"/>
          <w:sz w:val="22"/>
          <w:szCs w:val="22"/>
        </w:rPr>
        <w:t xml:space="preserve">ark areas of graphics or photos </w:t>
      </w:r>
      <w:r w:rsidRPr="00E60F61">
        <w:rPr>
          <w:rFonts w:asciiTheme="majorHAnsi" w:hAnsiTheme="majorHAnsi" w:cstheme="majorHAnsi"/>
          <w:sz w:val="22"/>
          <w:szCs w:val="22"/>
        </w:rPr>
        <w:t>is acceptable.</w:t>
      </w:r>
    </w:p>
    <w:p w14:paraId="49CAD32F" w14:textId="77777777" w:rsidR="00A83019" w:rsidRPr="00E60F61" w:rsidRDefault="00831EDF" w:rsidP="00831EDF">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Backgrounds of slides sho</w:t>
      </w:r>
      <w:r w:rsidR="00A83019" w:rsidRPr="00E60F61">
        <w:rPr>
          <w:rFonts w:asciiTheme="majorHAnsi" w:hAnsiTheme="majorHAnsi" w:cstheme="majorHAnsi"/>
          <w:sz w:val="22"/>
          <w:szCs w:val="22"/>
        </w:rPr>
        <w:t xml:space="preserve">uld be white </w:t>
      </w:r>
      <w:r w:rsidRPr="00E60F61">
        <w:rPr>
          <w:rFonts w:asciiTheme="majorHAnsi" w:hAnsiTheme="majorHAnsi" w:cstheme="majorHAnsi"/>
          <w:sz w:val="22"/>
          <w:szCs w:val="22"/>
        </w:rPr>
        <w:t xml:space="preserve">(as in provided templates) in most cases. </w:t>
      </w:r>
    </w:p>
    <w:p w14:paraId="05148613" w14:textId="77777777" w:rsidR="00A83019" w:rsidRPr="00F700EF" w:rsidRDefault="00A83019" w:rsidP="00831EDF">
      <w:pPr>
        <w:autoSpaceDE w:val="0"/>
        <w:autoSpaceDN w:val="0"/>
        <w:adjustRightInd w:val="0"/>
        <w:rPr>
          <w:rFonts w:ascii="Gill Sans MT" w:hAnsi="Gill Sans MT" w:cs="FranklinGotCdITC-Book"/>
          <w:sz w:val="22"/>
          <w:szCs w:val="22"/>
        </w:rPr>
      </w:pPr>
    </w:p>
    <w:p w14:paraId="7F682BC3" w14:textId="77777777" w:rsidR="00831EDF" w:rsidRPr="00E60F61" w:rsidRDefault="00831EDF" w:rsidP="00831EDF">
      <w:pPr>
        <w:autoSpaceDE w:val="0"/>
        <w:autoSpaceDN w:val="0"/>
        <w:adjustRightInd w:val="0"/>
        <w:rPr>
          <w:rFonts w:asciiTheme="majorHAnsi" w:hAnsiTheme="majorHAnsi" w:cstheme="majorHAnsi"/>
          <w:sz w:val="22"/>
          <w:szCs w:val="22"/>
        </w:rPr>
      </w:pPr>
      <w:r w:rsidRPr="00E60F61">
        <w:rPr>
          <w:rFonts w:asciiTheme="majorHAnsi" w:hAnsiTheme="majorHAnsi" w:cstheme="majorHAnsi"/>
          <w:sz w:val="22"/>
          <w:szCs w:val="22"/>
        </w:rPr>
        <w:t>If other colors are need</w:t>
      </w:r>
      <w:r w:rsidR="00A83019" w:rsidRPr="00E60F61">
        <w:rPr>
          <w:rFonts w:asciiTheme="majorHAnsi" w:hAnsiTheme="majorHAnsi" w:cstheme="majorHAnsi"/>
          <w:sz w:val="22"/>
          <w:szCs w:val="22"/>
        </w:rPr>
        <w:t xml:space="preserve">ed in order to make information </w:t>
      </w:r>
      <w:proofErr w:type="gramStart"/>
      <w:r w:rsidRPr="00E60F61">
        <w:rPr>
          <w:rFonts w:asciiTheme="majorHAnsi" w:hAnsiTheme="majorHAnsi" w:cstheme="majorHAnsi"/>
          <w:sz w:val="22"/>
          <w:szCs w:val="22"/>
        </w:rPr>
        <w:t>more clear</w:t>
      </w:r>
      <w:proofErr w:type="gramEnd"/>
      <w:r w:rsidRPr="00E60F61">
        <w:rPr>
          <w:rFonts w:asciiTheme="majorHAnsi" w:hAnsiTheme="majorHAnsi" w:cstheme="majorHAnsi"/>
          <w:sz w:val="22"/>
          <w:szCs w:val="22"/>
        </w:rPr>
        <w:t xml:space="preserve"> to viewers, us</w:t>
      </w:r>
      <w:r w:rsidR="00A83019" w:rsidRPr="00E60F61">
        <w:rPr>
          <w:rFonts w:asciiTheme="majorHAnsi" w:hAnsiTheme="majorHAnsi" w:cstheme="majorHAnsi"/>
          <w:sz w:val="22"/>
          <w:szCs w:val="22"/>
        </w:rPr>
        <w:t xml:space="preserve">ers may apply colors within the </w:t>
      </w:r>
      <w:r w:rsidRPr="00E60F61">
        <w:rPr>
          <w:rFonts w:asciiTheme="majorHAnsi" w:hAnsiTheme="majorHAnsi" w:cstheme="majorHAnsi"/>
          <w:sz w:val="22"/>
          <w:szCs w:val="22"/>
        </w:rPr>
        <w:t>PowerPoint color scheme “Apex.”</w:t>
      </w:r>
    </w:p>
    <w:p w14:paraId="5A63E621" w14:textId="77777777" w:rsidR="00A83019" w:rsidRPr="00F700EF" w:rsidRDefault="00A83019" w:rsidP="00831EDF">
      <w:pPr>
        <w:autoSpaceDE w:val="0"/>
        <w:autoSpaceDN w:val="0"/>
        <w:adjustRightInd w:val="0"/>
        <w:rPr>
          <w:rFonts w:ascii="Gill Sans MT" w:hAnsi="Gill Sans MT" w:cs="FranklinGotCdITC-Demi"/>
          <w:b/>
          <w:bCs/>
          <w:sz w:val="22"/>
          <w:szCs w:val="22"/>
        </w:rPr>
      </w:pPr>
    </w:p>
    <w:p w14:paraId="4580576E" w14:textId="77777777" w:rsidR="00831EDF" w:rsidRPr="00F700EF" w:rsidRDefault="00C21428" w:rsidP="00831EDF">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 xml:space="preserve">Division and </w:t>
      </w:r>
      <w:r w:rsidR="00831EDF" w:rsidRPr="00F700EF">
        <w:rPr>
          <w:rFonts w:ascii="Gill Sans MT" w:hAnsi="Gill Sans MT" w:cs="FranklinGotCdITC-Demi"/>
          <w:b/>
          <w:bCs/>
          <w:sz w:val="22"/>
          <w:szCs w:val="22"/>
        </w:rPr>
        <w:t>Individual Program Power Point Templates</w:t>
      </w:r>
    </w:p>
    <w:p w14:paraId="67A6EFD3" w14:textId="77777777" w:rsidR="00D3564C" w:rsidRDefault="00C21428" w:rsidP="00D3564C">
      <w:pPr>
        <w:rPr>
          <w:rFonts w:asciiTheme="majorHAnsi" w:hAnsiTheme="majorHAnsi" w:cstheme="majorHAnsi"/>
          <w:sz w:val="22"/>
          <w:szCs w:val="22"/>
        </w:rPr>
      </w:pPr>
      <w:r w:rsidRPr="00E60F61">
        <w:rPr>
          <w:rFonts w:asciiTheme="majorHAnsi" w:hAnsiTheme="majorHAnsi" w:cstheme="majorHAnsi"/>
          <w:sz w:val="22"/>
          <w:szCs w:val="22"/>
        </w:rPr>
        <w:t xml:space="preserve">All external Power Point presentations should be on the Orange County Public Library templates found on the S </w:t>
      </w:r>
      <w:r w:rsidR="008909B2" w:rsidRPr="00E60F61">
        <w:rPr>
          <w:rFonts w:asciiTheme="majorHAnsi" w:hAnsiTheme="majorHAnsi" w:cstheme="majorHAnsi"/>
          <w:sz w:val="22"/>
          <w:szCs w:val="22"/>
        </w:rPr>
        <w:t xml:space="preserve">Drive &gt; Communications Folder &gt; </w:t>
      </w:r>
      <w:hyperlink r:id="rId10" w:history="1">
        <w:r w:rsidR="008909B2" w:rsidRPr="00E60F61">
          <w:rPr>
            <w:rStyle w:val="Hyperlink"/>
            <w:rFonts w:asciiTheme="majorHAnsi" w:hAnsiTheme="majorHAnsi" w:cstheme="majorHAnsi"/>
            <w:sz w:val="22"/>
            <w:szCs w:val="22"/>
          </w:rPr>
          <w:t>Power Point Templates</w:t>
        </w:r>
      </w:hyperlink>
    </w:p>
    <w:p w14:paraId="0A4B5BD4" w14:textId="77777777" w:rsidR="00D3564C" w:rsidRDefault="00D3564C" w:rsidP="00D3564C">
      <w:pPr>
        <w:rPr>
          <w:rFonts w:asciiTheme="majorHAnsi" w:hAnsiTheme="majorHAnsi" w:cstheme="majorHAnsi"/>
          <w:sz w:val="22"/>
          <w:szCs w:val="22"/>
        </w:rPr>
      </w:pPr>
    </w:p>
    <w:p w14:paraId="080E9642" w14:textId="77777777" w:rsidR="00D3564C" w:rsidRDefault="00D3564C" w:rsidP="00D3564C">
      <w:pPr>
        <w:rPr>
          <w:rFonts w:asciiTheme="majorHAnsi" w:hAnsiTheme="majorHAnsi" w:cstheme="majorHAnsi"/>
          <w:sz w:val="22"/>
          <w:szCs w:val="22"/>
        </w:rPr>
      </w:pPr>
    </w:p>
    <w:p w14:paraId="32A704F8" w14:textId="77777777" w:rsidR="0039534F" w:rsidRPr="00D3564C" w:rsidRDefault="00E60F61" w:rsidP="00D3564C">
      <w:pPr>
        <w:rPr>
          <w:rFonts w:asciiTheme="majorHAnsi" w:hAnsiTheme="majorHAnsi" w:cstheme="majorHAnsi"/>
          <w:sz w:val="22"/>
          <w:szCs w:val="22"/>
        </w:rPr>
      </w:pPr>
      <w:r w:rsidRPr="00E60F61">
        <w:rPr>
          <w:rFonts w:ascii="Gill Sans MT" w:hAnsi="Gill Sans MT" w:cs="Garamond-LightCondensed"/>
          <w:b/>
          <w:color w:val="548DD4" w:themeColor="text2" w:themeTint="99"/>
          <w:sz w:val="22"/>
          <w:szCs w:val="22"/>
        </w:rPr>
        <w:t>4.4 DESIGNIN</w:t>
      </w:r>
      <w:r>
        <w:rPr>
          <w:rFonts w:ascii="Gill Sans MT" w:hAnsi="Gill Sans MT" w:cs="Garamond-LightCondensed"/>
          <w:b/>
          <w:color w:val="548DD4" w:themeColor="text2" w:themeTint="99"/>
          <w:sz w:val="22"/>
          <w:szCs w:val="22"/>
        </w:rPr>
        <w:t xml:space="preserve">G FLYERS </w:t>
      </w:r>
    </w:p>
    <w:p w14:paraId="4C767144" w14:textId="77777777" w:rsidR="005C362F" w:rsidRPr="00F700EF" w:rsidRDefault="005C362F" w:rsidP="00831EDF">
      <w:pPr>
        <w:autoSpaceDE w:val="0"/>
        <w:autoSpaceDN w:val="0"/>
        <w:adjustRightInd w:val="0"/>
        <w:rPr>
          <w:rFonts w:ascii="Gill Sans MT" w:hAnsi="Gill Sans MT" w:cs="Garamond-BookCondensed"/>
          <w:sz w:val="22"/>
          <w:szCs w:val="22"/>
        </w:rPr>
      </w:pPr>
    </w:p>
    <w:p w14:paraId="76E40901" w14:textId="77777777" w:rsidR="00E806B2" w:rsidRPr="00F700EF" w:rsidRDefault="00E60F61" w:rsidP="00831EDF">
      <w:pPr>
        <w:autoSpaceDE w:val="0"/>
        <w:autoSpaceDN w:val="0"/>
        <w:adjustRightInd w:val="0"/>
        <w:rPr>
          <w:rFonts w:ascii="Gill Sans MT" w:hAnsi="Gill Sans MT" w:cs="FranklinGotCdITC-Book"/>
          <w:b/>
          <w:sz w:val="22"/>
          <w:szCs w:val="22"/>
        </w:rPr>
      </w:pPr>
      <w:r>
        <w:rPr>
          <w:rFonts w:ascii="Gill Sans MT" w:hAnsi="Gill Sans MT" w:cs="FranklinGotCdITC-Book"/>
          <w:b/>
          <w:sz w:val="22"/>
          <w:szCs w:val="22"/>
        </w:rPr>
        <w:t>External fly</w:t>
      </w:r>
      <w:r w:rsidR="00E806B2" w:rsidRPr="00F700EF">
        <w:rPr>
          <w:rFonts w:ascii="Gill Sans MT" w:hAnsi="Gill Sans MT" w:cs="FranklinGotCdITC-Book"/>
          <w:b/>
          <w:sz w:val="22"/>
          <w:szCs w:val="22"/>
        </w:rPr>
        <w:t>ers</w:t>
      </w:r>
      <w:r>
        <w:rPr>
          <w:rFonts w:ascii="Gill Sans MT" w:hAnsi="Gill Sans MT" w:cs="FranklinGotCdITC-Book"/>
          <w:b/>
          <w:sz w:val="22"/>
          <w:szCs w:val="22"/>
        </w:rPr>
        <w:t xml:space="preserve"> (non-program)</w:t>
      </w:r>
    </w:p>
    <w:p w14:paraId="253A5A42" w14:textId="77777777" w:rsidR="00831EDF" w:rsidRPr="00F700EF" w:rsidRDefault="00C90D6F" w:rsidP="00831EDF">
      <w:pPr>
        <w:autoSpaceDE w:val="0"/>
        <w:autoSpaceDN w:val="0"/>
        <w:adjustRightInd w:val="0"/>
        <w:rPr>
          <w:rFonts w:ascii="Gill Sans MT" w:hAnsi="Gill Sans MT" w:cs="FranklinGotCdITC-Book"/>
          <w:sz w:val="22"/>
          <w:szCs w:val="22"/>
        </w:rPr>
      </w:pPr>
      <w:r w:rsidRPr="00F700EF">
        <w:rPr>
          <w:rFonts w:ascii="Gill Sans MT" w:hAnsi="Gill Sans MT" w:cs="FranklinGotCdITC-Book"/>
          <w:sz w:val="22"/>
          <w:szCs w:val="22"/>
        </w:rPr>
        <w:t>Four</w:t>
      </w:r>
      <w:r w:rsidR="00831EDF" w:rsidRPr="00F700EF">
        <w:rPr>
          <w:rFonts w:ascii="Gill Sans MT" w:hAnsi="Gill Sans MT" w:cs="FranklinGotCdITC-Book"/>
          <w:sz w:val="22"/>
          <w:szCs w:val="22"/>
        </w:rPr>
        <w:t xml:space="preserve"> vertical flyer templates are availa</w:t>
      </w:r>
      <w:r w:rsidR="00E806B2" w:rsidRPr="00F700EF">
        <w:rPr>
          <w:rFonts w:ascii="Gill Sans MT" w:hAnsi="Gill Sans MT" w:cs="FranklinGotCdITC-Book"/>
          <w:sz w:val="22"/>
          <w:szCs w:val="22"/>
        </w:rPr>
        <w:t>ble for use with Microsoft Word</w:t>
      </w:r>
      <w:r w:rsidRPr="00F700EF">
        <w:rPr>
          <w:rFonts w:ascii="Gill Sans MT" w:hAnsi="Gill Sans MT" w:cs="FranklinGotCdITC-Book"/>
          <w:sz w:val="22"/>
          <w:szCs w:val="22"/>
        </w:rPr>
        <w:t xml:space="preserve">. </w:t>
      </w:r>
      <w:r w:rsidR="008909B2" w:rsidRPr="00F700EF">
        <w:rPr>
          <w:rFonts w:ascii="Gill Sans MT" w:hAnsi="Gill Sans MT" w:cs="FranklinGotCdITC-Book"/>
          <w:sz w:val="22"/>
          <w:szCs w:val="22"/>
        </w:rPr>
        <w:t xml:space="preserve">Templates </w:t>
      </w:r>
      <w:r w:rsidR="00E60F61">
        <w:rPr>
          <w:rFonts w:ascii="Gill Sans MT" w:hAnsi="Gill Sans MT" w:cs="FranklinGotCdITC-Book"/>
          <w:sz w:val="22"/>
          <w:szCs w:val="22"/>
        </w:rPr>
        <w:t xml:space="preserve">and </w:t>
      </w:r>
      <w:r w:rsidR="008909B2" w:rsidRPr="00F700EF">
        <w:rPr>
          <w:rFonts w:ascii="Gill Sans MT" w:hAnsi="Gill Sans MT" w:cs="FranklinGotCdITC-Book"/>
          <w:sz w:val="22"/>
          <w:szCs w:val="22"/>
        </w:rPr>
        <w:t xml:space="preserve">can be found in the Communications Folder on the S Drive. File is labeled </w:t>
      </w:r>
      <w:hyperlink r:id="rId11" w:history="1">
        <w:r w:rsidR="008909B2" w:rsidRPr="00F700EF">
          <w:rPr>
            <w:rStyle w:val="Hyperlink"/>
            <w:rFonts w:ascii="Gill Sans MT" w:hAnsi="Gill Sans MT" w:cs="FranklinGotCdITC-Book"/>
            <w:sz w:val="22"/>
            <w:szCs w:val="22"/>
          </w:rPr>
          <w:t>OCPL Flier Templates</w:t>
        </w:r>
      </w:hyperlink>
    </w:p>
    <w:p w14:paraId="4AA56939" w14:textId="77777777" w:rsidR="005C362F" w:rsidRPr="00F700EF" w:rsidRDefault="005C362F" w:rsidP="00831EDF">
      <w:pPr>
        <w:autoSpaceDE w:val="0"/>
        <w:autoSpaceDN w:val="0"/>
        <w:adjustRightInd w:val="0"/>
        <w:rPr>
          <w:rFonts w:ascii="Gill Sans MT" w:hAnsi="Gill Sans MT" w:cs="FranklinGotCdITC-DemiItalic"/>
          <w:b/>
          <w:bCs/>
          <w:i/>
          <w:iCs/>
          <w:sz w:val="22"/>
          <w:szCs w:val="22"/>
        </w:rPr>
      </w:pPr>
    </w:p>
    <w:p w14:paraId="46C281FA" w14:textId="77777777" w:rsidR="00831EDF" w:rsidRPr="00F700EF" w:rsidRDefault="00831EDF" w:rsidP="00831EDF">
      <w:pPr>
        <w:autoSpaceDE w:val="0"/>
        <w:autoSpaceDN w:val="0"/>
        <w:adjustRightInd w:val="0"/>
        <w:rPr>
          <w:rFonts w:ascii="Gill Sans MT" w:hAnsi="Gill Sans MT" w:cs="FranklinGotCdITC-Book"/>
          <w:sz w:val="22"/>
          <w:szCs w:val="22"/>
        </w:rPr>
      </w:pPr>
      <w:r w:rsidRPr="00F700EF">
        <w:rPr>
          <w:rFonts w:ascii="Gill Sans MT" w:hAnsi="Gill Sans MT" w:cs="FranklinGotCdITC-DemiItalic"/>
          <w:b/>
          <w:bCs/>
          <w:i/>
          <w:iCs/>
          <w:sz w:val="22"/>
          <w:szCs w:val="22"/>
        </w:rPr>
        <w:t xml:space="preserve">Size: </w:t>
      </w:r>
      <w:r w:rsidRPr="00F700EF">
        <w:rPr>
          <w:rFonts w:ascii="Gill Sans MT" w:hAnsi="Gill Sans MT" w:cs="FranklinGotCdITC-Book"/>
          <w:sz w:val="22"/>
          <w:szCs w:val="22"/>
        </w:rPr>
        <w:t>8.5 x 11 inches. No bleeds.</w:t>
      </w:r>
    </w:p>
    <w:p w14:paraId="2F013E98" w14:textId="77777777" w:rsidR="005C362F" w:rsidRPr="00F700EF" w:rsidRDefault="005C362F" w:rsidP="00831EDF">
      <w:pPr>
        <w:autoSpaceDE w:val="0"/>
        <w:autoSpaceDN w:val="0"/>
        <w:adjustRightInd w:val="0"/>
        <w:rPr>
          <w:rFonts w:ascii="Gill Sans MT" w:hAnsi="Gill Sans MT" w:cs="FranklinGotCdITC-DemiItalic"/>
          <w:b/>
          <w:bCs/>
          <w:i/>
          <w:iCs/>
          <w:sz w:val="22"/>
          <w:szCs w:val="22"/>
        </w:rPr>
      </w:pPr>
    </w:p>
    <w:p w14:paraId="5DCB20D6" w14:textId="77777777" w:rsidR="00831EDF" w:rsidRPr="00F700EF" w:rsidRDefault="00831EDF" w:rsidP="00831EDF">
      <w:pPr>
        <w:autoSpaceDE w:val="0"/>
        <w:autoSpaceDN w:val="0"/>
        <w:adjustRightInd w:val="0"/>
        <w:rPr>
          <w:rFonts w:ascii="Gill Sans MT" w:hAnsi="Gill Sans MT" w:cs="FranklinGotCdITC-Book"/>
          <w:sz w:val="22"/>
          <w:szCs w:val="22"/>
        </w:rPr>
      </w:pPr>
      <w:r w:rsidRPr="00F700EF">
        <w:rPr>
          <w:rFonts w:ascii="Gill Sans MT" w:hAnsi="Gill Sans MT" w:cs="FranklinGotCdITC-DemiItalic"/>
          <w:b/>
          <w:bCs/>
          <w:i/>
          <w:iCs/>
          <w:sz w:val="22"/>
          <w:szCs w:val="22"/>
        </w:rPr>
        <w:t xml:space="preserve">Colors: </w:t>
      </w:r>
      <w:r w:rsidRPr="00F700EF">
        <w:rPr>
          <w:rFonts w:ascii="Gill Sans MT" w:hAnsi="Gill Sans MT" w:cs="FranklinGotCdITC-Book"/>
          <w:sz w:val="22"/>
          <w:szCs w:val="22"/>
        </w:rPr>
        <w:t xml:space="preserve">Templates are in full color (CMYK), but they can also be printed in grayscale if needed. See </w:t>
      </w:r>
      <w:r w:rsidR="00E60F61">
        <w:rPr>
          <w:rFonts w:ascii="Gill Sans MT" w:hAnsi="Gill Sans MT" w:cs="FranklinGotCdITC-Book"/>
          <w:sz w:val="22"/>
          <w:szCs w:val="22"/>
        </w:rPr>
        <w:t>section</w:t>
      </w:r>
      <w:r w:rsidR="005C362F" w:rsidRPr="00F700EF">
        <w:rPr>
          <w:rFonts w:ascii="Gill Sans MT" w:hAnsi="Gill Sans MT" w:cs="FranklinGotCdITC-Book"/>
          <w:sz w:val="22"/>
          <w:szCs w:val="22"/>
        </w:rPr>
        <w:t xml:space="preserve"> </w:t>
      </w:r>
      <w:r w:rsidRPr="00F700EF">
        <w:rPr>
          <w:rFonts w:ascii="Gill Sans MT" w:hAnsi="Gill Sans MT" w:cs="FranklinGotCdITC-Book"/>
          <w:sz w:val="22"/>
          <w:szCs w:val="22"/>
        </w:rPr>
        <w:t xml:space="preserve">4.1, </w:t>
      </w:r>
      <w:r w:rsidRPr="00F700EF">
        <w:rPr>
          <w:rFonts w:ascii="Gill Sans MT" w:hAnsi="Gill Sans MT" w:cs="FranklinGotCdITC-BookItalic"/>
          <w:i/>
          <w:iCs/>
          <w:sz w:val="22"/>
          <w:szCs w:val="22"/>
        </w:rPr>
        <w:t>Designing with Color</w:t>
      </w:r>
      <w:r w:rsidRPr="00F700EF">
        <w:rPr>
          <w:rFonts w:ascii="Gill Sans MT" w:hAnsi="Gill Sans MT" w:cs="FranklinGotCdITC-Book"/>
          <w:sz w:val="22"/>
          <w:szCs w:val="22"/>
        </w:rPr>
        <w:t>, for acceptable color usage.</w:t>
      </w:r>
    </w:p>
    <w:p w14:paraId="54B7A6DB" w14:textId="77777777" w:rsidR="005C362F" w:rsidRPr="00F700EF" w:rsidRDefault="005C362F" w:rsidP="00831EDF">
      <w:pPr>
        <w:autoSpaceDE w:val="0"/>
        <w:autoSpaceDN w:val="0"/>
        <w:adjustRightInd w:val="0"/>
        <w:rPr>
          <w:rFonts w:ascii="Gill Sans MT" w:hAnsi="Gill Sans MT" w:cs="FranklinGotCdITC-DemiItalic"/>
          <w:b/>
          <w:bCs/>
          <w:i/>
          <w:iCs/>
          <w:sz w:val="22"/>
          <w:szCs w:val="22"/>
        </w:rPr>
      </w:pPr>
    </w:p>
    <w:p w14:paraId="2488F5BA" w14:textId="77777777" w:rsidR="00831EDF" w:rsidRPr="00F700EF" w:rsidRDefault="00831EDF" w:rsidP="00831EDF">
      <w:pPr>
        <w:autoSpaceDE w:val="0"/>
        <w:autoSpaceDN w:val="0"/>
        <w:adjustRightInd w:val="0"/>
        <w:rPr>
          <w:rFonts w:ascii="Gill Sans MT" w:hAnsi="Gill Sans MT" w:cs="FranklinGotCdITC-BookItalic"/>
          <w:i/>
          <w:iCs/>
          <w:sz w:val="22"/>
          <w:szCs w:val="22"/>
        </w:rPr>
      </w:pPr>
      <w:r w:rsidRPr="00F700EF">
        <w:rPr>
          <w:rFonts w:ascii="Gill Sans MT" w:hAnsi="Gill Sans MT" w:cs="FranklinGotCdITC-DemiItalic"/>
          <w:b/>
          <w:bCs/>
          <w:i/>
          <w:iCs/>
          <w:sz w:val="22"/>
          <w:szCs w:val="22"/>
        </w:rPr>
        <w:t xml:space="preserve">Typography: </w:t>
      </w:r>
      <w:r w:rsidRPr="00F700EF">
        <w:rPr>
          <w:rFonts w:ascii="Gill Sans MT" w:hAnsi="Gill Sans MT" w:cs="FranklinGotCdITC-Book"/>
          <w:sz w:val="22"/>
          <w:szCs w:val="22"/>
        </w:rPr>
        <w:t xml:space="preserve">See </w:t>
      </w:r>
      <w:r w:rsidR="00E60F61">
        <w:rPr>
          <w:rFonts w:ascii="Gill Sans MT" w:hAnsi="Gill Sans MT" w:cs="FranklinGotCdITC-Book"/>
          <w:sz w:val="22"/>
          <w:szCs w:val="22"/>
        </w:rPr>
        <w:t>section</w:t>
      </w:r>
      <w:r w:rsidRPr="00F700EF">
        <w:rPr>
          <w:rFonts w:ascii="Gill Sans MT" w:hAnsi="Gill Sans MT" w:cs="FranklinGotCdITC-Book"/>
          <w:sz w:val="22"/>
          <w:szCs w:val="22"/>
        </w:rPr>
        <w:t xml:space="preserve"> 4.2, </w:t>
      </w:r>
      <w:r w:rsidRPr="00F700EF">
        <w:rPr>
          <w:rFonts w:ascii="Gill Sans MT" w:hAnsi="Gill Sans MT" w:cs="FranklinGotCdITC-BookItalic"/>
          <w:i/>
          <w:iCs/>
          <w:sz w:val="22"/>
          <w:szCs w:val="22"/>
        </w:rPr>
        <w:t>Designing with Type</w:t>
      </w:r>
    </w:p>
    <w:p w14:paraId="3547B611" w14:textId="77777777" w:rsidR="00E806B2" w:rsidRPr="00F700EF" w:rsidRDefault="00E806B2" w:rsidP="00831EDF">
      <w:pPr>
        <w:autoSpaceDE w:val="0"/>
        <w:autoSpaceDN w:val="0"/>
        <w:adjustRightInd w:val="0"/>
        <w:rPr>
          <w:rFonts w:ascii="Gill Sans MT" w:hAnsi="Gill Sans MT" w:cs="FranklinGotCdITC-BookItalic"/>
          <w:i/>
          <w:iCs/>
          <w:noProof/>
          <w:sz w:val="22"/>
          <w:szCs w:val="22"/>
          <w:lang w:eastAsia="en-US"/>
        </w:rPr>
      </w:pPr>
    </w:p>
    <w:p w14:paraId="1B206752" w14:textId="77777777" w:rsidR="00E806B2" w:rsidRPr="00F700EF" w:rsidRDefault="00E806B2" w:rsidP="00831EDF">
      <w:pPr>
        <w:autoSpaceDE w:val="0"/>
        <w:autoSpaceDN w:val="0"/>
        <w:adjustRightInd w:val="0"/>
        <w:rPr>
          <w:rFonts w:ascii="Gill Sans MT" w:hAnsi="Gill Sans MT" w:cs="FranklinGotCdITC-BookItalic"/>
          <w:b/>
          <w:iCs/>
          <w:noProof/>
          <w:sz w:val="22"/>
          <w:szCs w:val="22"/>
          <w:lang w:eastAsia="en-US"/>
        </w:rPr>
      </w:pPr>
    </w:p>
    <w:p w14:paraId="452870A8" w14:textId="77777777" w:rsidR="00E806B2" w:rsidRPr="00F700EF" w:rsidRDefault="00E806B2" w:rsidP="00831EDF">
      <w:pPr>
        <w:autoSpaceDE w:val="0"/>
        <w:autoSpaceDN w:val="0"/>
        <w:adjustRightInd w:val="0"/>
        <w:rPr>
          <w:rFonts w:ascii="Gill Sans MT" w:hAnsi="Gill Sans MT" w:cs="FranklinGotCdITC-BookItalic"/>
          <w:b/>
          <w:iCs/>
          <w:noProof/>
          <w:sz w:val="22"/>
          <w:szCs w:val="22"/>
          <w:lang w:eastAsia="en-US"/>
        </w:rPr>
      </w:pPr>
      <w:r w:rsidRPr="00F700EF">
        <w:rPr>
          <w:rFonts w:ascii="Gill Sans MT" w:hAnsi="Gill Sans MT" w:cs="FranklinGotCdITC-BookItalic"/>
          <w:b/>
          <w:iCs/>
          <w:noProof/>
          <w:sz w:val="22"/>
          <w:szCs w:val="22"/>
          <w:lang w:eastAsia="en-US"/>
        </w:rPr>
        <w:t>In</w:t>
      </w:r>
      <w:r w:rsidR="00D319E1" w:rsidRPr="00F700EF">
        <w:rPr>
          <w:rFonts w:ascii="Gill Sans MT" w:hAnsi="Gill Sans MT" w:cs="FranklinGotCdITC-BookItalic"/>
          <w:b/>
          <w:iCs/>
          <w:noProof/>
          <w:sz w:val="22"/>
          <w:szCs w:val="22"/>
          <w:lang w:eastAsia="en-US"/>
        </w:rPr>
        <w:t>ternal</w:t>
      </w:r>
      <w:r w:rsidR="00E60F61">
        <w:rPr>
          <w:rFonts w:ascii="Gill Sans MT" w:hAnsi="Gill Sans MT" w:cs="FranklinGotCdITC-BookItalic"/>
          <w:b/>
          <w:iCs/>
          <w:noProof/>
          <w:sz w:val="22"/>
          <w:szCs w:val="22"/>
          <w:lang w:eastAsia="en-US"/>
        </w:rPr>
        <w:t xml:space="preserve"> Fly</w:t>
      </w:r>
      <w:r w:rsidRPr="00F700EF">
        <w:rPr>
          <w:rFonts w:ascii="Gill Sans MT" w:hAnsi="Gill Sans MT" w:cs="FranklinGotCdITC-BookItalic"/>
          <w:b/>
          <w:iCs/>
          <w:noProof/>
          <w:sz w:val="22"/>
          <w:szCs w:val="22"/>
          <w:lang w:eastAsia="en-US"/>
        </w:rPr>
        <w:t>ers</w:t>
      </w:r>
      <w:r w:rsidR="00E60F61">
        <w:rPr>
          <w:rFonts w:ascii="Gill Sans MT" w:hAnsi="Gill Sans MT" w:cs="FranklinGotCdITC-BookItalic"/>
          <w:b/>
          <w:iCs/>
          <w:noProof/>
          <w:sz w:val="22"/>
          <w:szCs w:val="22"/>
          <w:lang w:eastAsia="en-US"/>
        </w:rPr>
        <w:t>, Website Widgets, Bulletin Board posters</w:t>
      </w:r>
      <w:r w:rsidR="00732FBA">
        <w:rPr>
          <w:rFonts w:ascii="Gill Sans MT" w:hAnsi="Gill Sans MT" w:cs="FranklinGotCdITC-BookItalic"/>
          <w:b/>
          <w:iCs/>
          <w:noProof/>
          <w:sz w:val="22"/>
          <w:szCs w:val="22"/>
          <w:lang w:eastAsia="en-US"/>
        </w:rPr>
        <w:t xml:space="preserve"> in Canva</w:t>
      </w:r>
    </w:p>
    <w:p w14:paraId="3B76BBE4" w14:textId="77777777" w:rsidR="00D319E1" w:rsidRPr="00F700EF" w:rsidRDefault="00D319E1" w:rsidP="00831EDF">
      <w:pPr>
        <w:autoSpaceDE w:val="0"/>
        <w:autoSpaceDN w:val="0"/>
        <w:adjustRightInd w:val="0"/>
        <w:rPr>
          <w:rFonts w:ascii="Gill Sans MT" w:hAnsi="Gill Sans MT" w:cs="FranklinGotCdITC-BookItalic"/>
          <w:iCs/>
          <w:sz w:val="22"/>
          <w:szCs w:val="22"/>
        </w:rPr>
      </w:pPr>
    </w:p>
    <w:p w14:paraId="5512F205" w14:textId="77777777" w:rsidR="00E60F61" w:rsidRPr="00E60F61" w:rsidRDefault="00E60F61" w:rsidP="00E60F61">
      <w:pPr>
        <w:rPr>
          <w:rFonts w:asciiTheme="majorHAnsi" w:eastAsia="Times New Roman" w:hAnsiTheme="majorHAnsi" w:cstheme="majorHAnsi"/>
          <w:b/>
          <w:color w:val="000000"/>
          <w:sz w:val="22"/>
          <w:szCs w:val="22"/>
          <w:lang w:eastAsia="en-US"/>
        </w:rPr>
      </w:pPr>
      <w:r w:rsidRPr="00E60F61">
        <w:rPr>
          <w:rFonts w:asciiTheme="majorHAnsi" w:eastAsia="Times New Roman" w:hAnsiTheme="majorHAnsi" w:cstheme="majorHAnsi"/>
          <w:b/>
          <w:color w:val="000000"/>
          <w:sz w:val="22"/>
          <w:szCs w:val="22"/>
          <w:lang w:eastAsia="en-US"/>
        </w:rPr>
        <w:t>Internal flyers, 8.5x11</w:t>
      </w:r>
    </w:p>
    <w:p w14:paraId="52DB7BA3" w14:textId="77777777" w:rsidR="00D319E1" w:rsidRPr="00E60F61" w:rsidRDefault="00D319E1">
      <w:pPr>
        <w:rPr>
          <w:rFonts w:asciiTheme="majorHAnsi" w:eastAsia="Times New Roman" w:hAnsiTheme="majorHAnsi" w:cstheme="majorHAnsi"/>
          <w:b/>
          <w:color w:val="000000"/>
          <w:sz w:val="22"/>
          <w:szCs w:val="22"/>
          <w:lang w:eastAsia="en-US"/>
        </w:rPr>
      </w:pPr>
      <w:r w:rsidRPr="00E60F61">
        <w:rPr>
          <w:rFonts w:asciiTheme="majorHAnsi" w:hAnsiTheme="majorHAnsi" w:cstheme="majorHAnsi"/>
          <w:b/>
          <w:sz w:val="22"/>
          <w:szCs w:val="22"/>
        </w:rPr>
        <w:t>Website W</w:t>
      </w:r>
      <w:r w:rsidR="00E60F61" w:rsidRPr="00E60F61">
        <w:rPr>
          <w:rFonts w:asciiTheme="majorHAnsi" w:hAnsiTheme="majorHAnsi" w:cstheme="majorHAnsi"/>
          <w:b/>
          <w:sz w:val="22"/>
          <w:szCs w:val="22"/>
        </w:rPr>
        <w:t xml:space="preserve">idgets, </w:t>
      </w:r>
      <w:r w:rsidR="00E60F61" w:rsidRPr="00E60F61">
        <w:rPr>
          <w:rFonts w:asciiTheme="majorHAnsi" w:eastAsia="Times New Roman" w:hAnsiTheme="majorHAnsi" w:cstheme="majorHAnsi"/>
          <w:b/>
          <w:color w:val="000000"/>
          <w:sz w:val="22"/>
          <w:szCs w:val="22"/>
          <w:lang w:eastAsia="en-US"/>
        </w:rPr>
        <w:t>1344 x 950</w:t>
      </w:r>
    </w:p>
    <w:p w14:paraId="4923038A" w14:textId="77777777" w:rsidR="00E60F61" w:rsidRPr="00E60F61" w:rsidRDefault="00E60F61">
      <w:pPr>
        <w:rPr>
          <w:rFonts w:asciiTheme="majorHAnsi" w:hAnsiTheme="majorHAnsi" w:cstheme="majorHAnsi"/>
          <w:b/>
          <w:sz w:val="22"/>
          <w:szCs w:val="22"/>
        </w:rPr>
      </w:pPr>
      <w:r w:rsidRPr="00E60F61">
        <w:rPr>
          <w:rFonts w:asciiTheme="majorHAnsi" w:eastAsia="Times New Roman" w:hAnsiTheme="majorHAnsi" w:cstheme="majorHAnsi"/>
          <w:b/>
          <w:color w:val="000000"/>
          <w:sz w:val="22"/>
          <w:szCs w:val="22"/>
          <w:lang w:eastAsia="en-US"/>
        </w:rPr>
        <w:t>Bulletin board posters, 11x17</w:t>
      </w:r>
    </w:p>
    <w:p w14:paraId="5F4BB17A"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t>Logos</w:t>
      </w:r>
      <w:r w:rsidRPr="00732FBA">
        <w:rPr>
          <w:rFonts w:asciiTheme="majorHAnsi" w:eastAsia="Times New Roman" w:hAnsiTheme="majorHAnsi" w:cstheme="majorHAnsi"/>
          <w:color w:val="000000"/>
          <w:sz w:val="22"/>
          <w:szCs w:val="22"/>
          <w:lang w:eastAsia="en-US"/>
        </w:rPr>
        <w:t xml:space="preserve">. Use the library’s transparent square versions, not the horizontal. When possible also incorporate the county’s color or white square logo. </w:t>
      </w:r>
    </w:p>
    <w:p w14:paraId="75E4882F"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t>URL</w:t>
      </w:r>
      <w:r w:rsidRPr="00732FBA">
        <w:rPr>
          <w:rFonts w:asciiTheme="majorHAnsi" w:eastAsia="Times New Roman" w:hAnsiTheme="majorHAnsi" w:cstheme="majorHAnsi"/>
          <w:color w:val="000000"/>
          <w:sz w:val="22"/>
          <w:szCs w:val="22"/>
          <w:lang w:eastAsia="en-US"/>
        </w:rPr>
        <w:t xml:space="preserve">. OrangeCountyLibrary.org (no www needed). No </w:t>
      </w:r>
      <w:proofErr w:type="spellStart"/>
      <w:r w:rsidRPr="00732FBA">
        <w:rPr>
          <w:rFonts w:asciiTheme="majorHAnsi" w:eastAsia="Times New Roman" w:hAnsiTheme="majorHAnsi" w:cstheme="majorHAnsi"/>
          <w:color w:val="000000"/>
          <w:sz w:val="22"/>
          <w:szCs w:val="22"/>
          <w:lang w:eastAsia="en-US"/>
        </w:rPr>
        <w:t>bitlys</w:t>
      </w:r>
      <w:proofErr w:type="spellEnd"/>
      <w:r w:rsidRPr="00732FBA">
        <w:rPr>
          <w:rFonts w:asciiTheme="majorHAnsi" w:eastAsia="Times New Roman" w:hAnsiTheme="majorHAnsi" w:cstheme="majorHAnsi"/>
          <w:color w:val="000000"/>
          <w:sz w:val="22"/>
          <w:szCs w:val="22"/>
          <w:lang w:eastAsia="en-US"/>
        </w:rPr>
        <w:t>.</w:t>
      </w:r>
    </w:p>
    <w:p w14:paraId="5B495E5F" w14:textId="77777777" w:rsidR="00E60F61" w:rsidRPr="00732FBA"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t>Phone number</w:t>
      </w:r>
      <w:r w:rsidRPr="00732FBA">
        <w:rPr>
          <w:rFonts w:asciiTheme="majorHAnsi" w:eastAsia="Times New Roman" w:hAnsiTheme="majorHAnsi" w:cstheme="majorHAnsi"/>
          <w:color w:val="000000"/>
          <w:sz w:val="22"/>
          <w:szCs w:val="22"/>
          <w:lang w:eastAsia="en-US"/>
        </w:rPr>
        <w:t xml:space="preserve">. The number customers use </w:t>
      </w:r>
      <w:r w:rsidR="00732FBA" w:rsidRPr="00732FBA">
        <w:rPr>
          <w:rFonts w:asciiTheme="majorHAnsi" w:eastAsia="Times New Roman" w:hAnsiTheme="majorHAnsi" w:cstheme="majorHAnsi"/>
          <w:color w:val="000000"/>
          <w:sz w:val="22"/>
          <w:szCs w:val="22"/>
          <w:lang w:eastAsia="en-US"/>
        </w:rPr>
        <w:t>to find out more or to register with dots, not hyphens</w:t>
      </w:r>
    </w:p>
    <w:p w14:paraId="28B6408C" w14:textId="77777777" w:rsidR="00732FBA" w:rsidRPr="00E60F61" w:rsidRDefault="00732FBA" w:rsidP="00732FBA">
      <w:pPr>
        <w:numPr>
          <w:ilvl w:val="1"/>
          <w:numId w:val="13"/>
        </w:numPr>
        <w:spacing w:before="100" w:beforeAutospacing="1" w:after="100" w:afterAutospacing="1"/>
        <w:rPr>
          <w:rFonts w:asciiTheme="majorHAnsi" w:eastAsia="Times New Roman" w:hAnsiTheme="majorHAnsi" w:cstheme="majorHAnsi"/>
          <w:b/>
          <w:sz w:val="22"/>
          <w:szCs w:val="22"/>
          <w:lang w:eastAsia="en-US"/>
        </w:rPr>
      </w:pPr>
      <w:r w:rsidRPr="00732FBA">
        <w:rPr>
          <w:rFonts w:asciiTheme="majorHAnsi" w:eastAsia="Times New Roman" w:hAnsiTheme="majorHAnsi" w:cstheme="majorHAnsi"/>
          <w:b/>
          <w:bCs/>
          <w:color w:val="000000"/>
          <w:sz w:val="22"/>
          <w:szCs w:val="22"/>
          <w:lang w:eastAsia="en-US"/>
        </w:rPr>
        <w:t>919</w:t>
      </w:r>
      <w:r w:rsidRPr="00732FBA">
        <w:rPr>
          <w:rFonts w:asciiTheme="majorHAnsi" w:eastAsia="Times New Roman" w:hAnsiTheme="majorHAnsi" w:cstheme="majorHAnsi"/>
          <w:b/>
          <w:sz w:val="22"/>
          <w:szCs w:val="22"/>
          <w:lang w:eastAsia="en-US"/>
        </w:rPr>
        <w:t>.245.2525, not 919-245-2525</w:t>
      </w:r>
    </w:p>
    <w:p w14:paraId="72D7131F"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t>Text</w:t>
      </w:r>
      <w:r w:rsidRPr="00732FBA">
        <w:rPr>
          <w:rFonts w:asciiTheme="majorHAnsi" w:eastAsia="Times New Roman" w:hAnsiTheme="majorHAnsi" w:cstheme="majorHAnsi"/>
          <w:color w:val="000000"/>
          <w:sz w:val="22"/>
          <w:szCs w:val="22"/>
          <w:lang w:eastAsia="en-US"/>
        </w:rPr>
        <w:t xml:space="preserve">. Keep to a minimum. People scroll, digital monitors and homepage slide shows rotate, and we always include links, </w:t>
      </w:r>
      <w:proofErr w:type="gramStart"/>
      <w:r w:rsidRPr="00732FBA">
        <w:rPr>
          <w:rFonts w:asciiTheme="majorHAnsi" w:eastAsia="Times New Roman" w:hAnsiTheme="majorHAnsi" w:cstheme="majorHAnsi"/>
          <w:color w:val="000000"/>
          <w:sz w:val="22"/>
          <w:szCs w:val="22"/>
          <w:lang w:eastAsia="en-US"/>
        </w:rPr>
        <w:t>URLs</w:t>
      </w:r>
      <w:proofErr w:type="gramEnd"/>
      <w:r w:rsidRPr="00732FBA">
        <w:rPr>
          <w:rFonts w:asciiTheme="majorHAnsi" w:eastAsia="Times New Roman" w:hAnsiTheme="majorHAnsi" w:cstheme="majorHAnsi"/>
          <w:color w:val="000000"/>
          <w:sz w:val="22"/>
          <w:szCs w:val="22"/>
          <w:lang w:eastAsia="en-US"/>
        </w:rPr>
        <w:t xml:space="preserve"> and phone numbers where they can get more information. </w:t>
      </w:r>
    </w:p>
    <w:p w14:paraId="40058B6A"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lastRenderedPageBreak/>
        <w:t>Address.</w:t>
      </w:r>
      <w:r w:rsidRPr="00732FBA">
        <w:rPr>
          <w:rFonts w:asciiTheme="majorHAnsi" w:eastAsia="Times New Roman" w:hAnsiTheme="majorHAnsi" w:cstheme="majorHAnsi"/>
          <w:color w:val="000000"/>
          <w:sz w:val="22"/>
          <w:szCs w:val="22"/>
          <w:lang w:eastAsia="en-US"/>
        </w:rPr>
        <w:t xml:space="preserve"> Not needed. Exception – the program is off-site.</w:t>
      </w:r>
    </w:p>
    <w:p w14:paraId="2FC244CA"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t>OCPL.</w:t>
      </w:r>
      <w:r w:rsidRPr="00732FBA">
        <w:rPr>
          <w:rFonts w:asciiTheme="majorHAnsi" w:eastAsia="Times New Roman" w:hAnsiTheme="majorHAnsi" w:cstheme="majorHAnsi"/>
          <w:color w:val="000000"/>
          <w:sz w:val="22"/>
          <w:szCs w:val="22"/>
          <w:lang w:eastAsia="en-US"/>
        </w:rPr>
        <w:t xml:space="preserve"> Do not use the acronym. If you want to say “library” say (lower case) “library” Our logo says it all. </w:t>
      </w:r>
    </w:p>
    <w:p w14:paraId="4AD5C6B5"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sz w:val="22"/>
          <w:szCs w:val="22"/>
          <w:lang w:eastAsia="en-US"/>
        </w:rPr>
      </w:pPr>
      <w:r w:rsidRPr="00732FBA">
        <w:rPr>
          <w:rFonts w:asciiTheme="majorHAnsi" w:eastAsia="Times New Roman" w:hAnsiTheme="majorHAnsi" w:cstheme="majorHAnsi"/>
          <w:b/>
          <w:bCs/>
          <w:color w:val="000000"/>
          <w:sz w:val="22"/>
          <w:szCs w:val="22"/>
          <w:lang w:eastAsia="en-US"/>
        </w:rPr>
        <w:t>Fonts.</w:t>
      </w:r>
      <w:r w:rsidRPr="00732FBA">
        <w:rPr>
          <w:rFonts w:asciiTheme="majorHAnsi" w:eastAsia="Times New Roman" w:hAnsiTheme="majorHAnsi" w:cstheme="majorHAnsi"/>
          <w:color w:val="000000"/>
          <w:sz w:val="22"/>
          <w:szCs w:val="22"/>
          <w:lang w:eastAsia="en-US"/>
        </w:rPr>
        <w:t xml:space="preserve"> Sans serif is easier to read. Likewise, providing high contrast between background and fonts colors makes things easier to read. Sometimes a font may seem “quirky” and in keeping with the theme of the program, however, it may prove </w:t>
      </w:r>
      <w:r w:rsidRPr="00732FBA">
        <w:rPr>
          <w:rFonts w:asciiTheme="majorHAnsi" w:eastAsia="Times New Roman" w:hAnsiTheme="majorHAnsi" w:cstheme="majorHAnsi"/>
          <w:i/>
          <w:iCs/>
          <w:color w:val="000000"/>
          <w:sz w:val="22"/>
          <w:szCs w:val="22"/>
          <w:lang w:eastAsia="en-US"/>
        </w:rPr>
        <w:t xml:space="preserve">difficult </w:t>
      </w:r>
      <w:r w:rsidRPr="00732FBA">
        <w:rPr>
          <w:rFonts w:asciiTheme="majorHAnsi" w:eastAsia="Times New Roman" w:hAnsiTheme="majorHAnsi" w:cstheme="majorHAnsi"/>
          <w:color w:val="000000"/>
          <w:sz w:val="22"/>
          <w:szCs w:val="22"/>
          <w:lang w:eastAsia="en-US"/>
        </w:rPr>
        <w:t xml:space="preserve">to read. </w:t>
      </w:r>
    </w:p>
    <w:p w14:paraId="0634F8FB" w14:textId="77777777" w:rsidR="00E60F61" w:rsidRPr="00E60F61" w:rsidRDefault="00E60F61" w:rsidP="00E60F61">
      <w:pPr>
        <w:numPr>
          <w:ilvl w:val="0"/>
          <w:numId w:val="13"/>
        </w:numPr>
        <w:spacing w:before="100" w:beforeAutospacing="1" w:after="100" w:afterAutospacing="1"/>
        <w:rPr>
          <w:rFonts w:asciiTheme="majorHAnsi" w:eastAsia="Times New Roman" w:hAnsiTheme="majorHAnsi" w:cstheme="majorHAnsi"/>
          <w:b/>
          <w:sz w:val="22"/>
          <w:szCs w:val="22"/>
          <w:lang w:eastAsia="en-US"/>
        </w:rPr>
      </w:pPr>
      <w:r w:rsidRPr="00732FBA">
        <w:rPr>
          <w:rFonts w:asciiTheme="majorHAnsi" w:eastAsia="Times New Roman" w:hAnsiTheme="majorHAnsi" w:cstheme="majorHAnsi"/>
          <w:b/>
          <w:bCs/>
          <w:color w:val="000000"/>
          <w:sz w:val="22"/>
          <w:szCs w:val="22"/>
          <w:lang w:eastAsia="en-US"/>
        </w:rPr>
        <w:t>Spanish.</w:t>
      </w:r>
      <w:r w:rsidRPr="00732FBA">
        <w:rPr>
          <w:rFonts w:asciiTheme="majorHAnsi" w:eastAsia="Times New Roman" w:hAnsiTheme="majorHAnsi" w:cstheme="majorHAnsi"/>
          <w:color w:val="000000"/>
          <w:sz w:val="22"/>
          <w:szCs w:val="22"/>
          <w:lang w:eastAsia="en-US"/>
        </w:rPr>
        <w:t xml:space="preserve"> You may find it easier to do a version in Spanish and a version in English. Alternately, you can do one slide with both languages. </w:t>
      </w:r>
      <w:r w:rsidR="00732FBA" w:rsidRPr="00732FBA">
        <w:rPr>
          <w:rFonts w:asciiTheme="majorHAnsi" w:eastAsia="Times New Roman" w:hAnsiTheme="majorHAnsi" w:cstheme="majorHAnsi"/>
          <w:b/>
          <w:color w:val="000000"/>
          <w:sz w:val="22"/>
          <w:szCs w:val="22"/>
          <w:lang w:eastAsia="en-US"/>
        </w:rPr>
        <w:t xml:space="preserve">The communications manager can assist you with translations. </w:t>
      </w:r>
    </w:p>
    <w:p w14:paraId="394065E3" w14:textId="77777777" w:rsidR="005C362F" w:rsidRPr="00F700EF" w:rsidRDefault="005C362F" w:rsidP="0039534F">
      <w:pPr>
        <w:autoSpaceDE w:val="0"/>
        <w:autoSpaceDN w:val="0"/>
        <w:adjustRightInd w:val="0"/>
        <w:rPr>
          <w:rFonts w:ascii="Gill Sans MT" w:hAnsi="Gill Sans MT" w:cs="Garamond-BookCondensed"/>
          <w:b/>
          <w:sz w:val="22"/>
          <w:szCs w:val="22"/>
        </w:rPr>
      </w:pPr>
    </w:p>
    <w:p w14:paraId="769191D9" w14:textId="77777777" w:rsidR="0039534F" w:rsidRPr="00732FBA" w:rsidRDefault="00732FBA" w:rsidP="00C90D6F">
      <w:pPr>
        <w:rPr>
          <w:rFonts w:ascii="Gill Sans MT" w:hAnsi="Gill Sans MT" w:cs="Garamond-BookCondensed"/>
          <w:color w:val="548DD4" w:themeColor="text2" w:themeTint="99"/>
          <w:sz w:val="22"/>
          <w:szCs w:val="22"/>
        </w:rPr>
      </w:pPr>
      <w:r w:rsidRPr="00732FBA">
        <w:rPr>
          <w:rFonts w:ascii="Gill Sans MT" w:hAnsi="Gill Sans MT" w:cs="Garamond-LightCondensed"/>
          <w:b/>
          <w:color w:val="548DD4" w:themeColor="text2" w:themeTint="99"/>
          <w:sz w:val="22"/>
          <w:szCs w:val="22"/>
        </w:rPr>
        <w:t xml:space="preserve">5.1 LETTERHEAD AND MAILING LABEL TEMPLATES </w:t>
      </w:r>
    </w:p>
    <w:p w14:paraId="4995309C" w14:textId="77777777" w:rsidR="005C362F" w:rsidRPr="00F700EF" w:rsidRDefault="005C362F" w:rsidP="00831EDF">
      <w:pPr>
        <w:autoSpaceDE w:val="0"/>
        <w:autoSpaceDN w:val="0"/>
        <w:adjustRightInd w:val="0"/>
        <w:rPr>
          <w:rFonts w:ascii="Gill Sans MT" w:hAnsi="Gill Sans MT" w:cs="Garamond-BookCondensed"/>
          <w:sz w:val="22"/>
          <w:szCs w:val="22"/>
        </w:rPr>
      </w:pPr>
    </w:p>
    <w:p w14:paraId="7B76B765" w14:textId="77777777" w:rsidR="00C90D6F" w:rsidRPr="00732FBA" w:rsidRDefault="00C90D6F" w:rsidP="00C90D6F">
      <w:pPr>
        <w:rPr>
          <w:rFonts w:asciiTheme="majorHAnsi" w:hAnsiTheme="majorHAnsi" w:cstheme="majorHAnsi"/>
          <w:sz w:val="22"/>
          <w:szCs w:val="22"/>
        </w:rPr>
      </w:pPr>
      <w:r w:rsidRPr="00F700EF">
        <w:rPr>
          <w:rFonts w:ascii="Gill Sans MT" w:hAnsi="Gill Sans MT"/>
          <w:b/>
          <w:sz w:val="22"/>
          <w:szCs w:val="22"/>
        </w:rPr>
        <w:t>Black and white letterhead</w:t>
      </w:r>
      <w:r w:rsidRPr="00F700EF">
        <w:rPr>
          <w:rFonts w:ascii="Gill Sans MT" w:hAnsi="Gill Sans MT"/>
          <w:b/>
          <w:sz w:val="22"/>
          <w:szCs w:val="22"/>
        </w:rPr>
        <w:br/>
      </w:r>
      <w:r w:rsidRPr="00732FBA">
        <w:rPr>
          <w:rFonts w:asciiTheme="majorHAnsi" w:hAnsiTheme="majorHAnsi" w:cstheme="majorHAnsi"/>
          <w:sz w:val="22"/>
          <w:szCs w:val="22"/>
        </w:rPr>
        <w:t xml:space="preserve">For large mailings – 10+ </w:t>
      </w:r>
    </w:p>
    <w:p w14:paraId="14669F05" w14:textId="77777777" w:rsidR="00C90D6F" w:rsidRPr="00732FBA" w:rsidRDefault="00C90D6F" w:rsidP="00C90D6F">
      <w:pPr>
        <w:rPr>
          <w:rFonts w:asciiTheme="majorHAnsi" w:hAnsiTheme="majorHAnsi" w:cstheme="majorHAnsi"/>
          <w:sz w:val="22"/>
          <w:szCs w:val="22"/>
        </w:rPr>
      </w:pPr>
      <w:r w:rsidRPr="00732FBA">
        <w:rPr>
          <w:rFonts w:asciiTheme="majorHAnsi" w:hAnsiTheme="majorHAnsi" w:cstheme="majorHAnsi"/>
          <w:sz w:val="22"/>
          <w:szCs w:val="22"/>
        </w:rPr>
        <w:t>Font selection should be Calibri</w:t>
      </w:r>
    </w:p>
    <w:p w14:paraId="3FEF4A13" w14:textId="77777777" w:rsidR="00C90D6F" w:rsidRPr="00F700EF" w:rsidRDefault="00C90D6F" w:rsidP="00C90D6F">
      <w:pPr>
        <w:rPr>
          <w:rFonts w:ascii="Gill Sans MT" w:hAnsi="Gill Sans MT"/>
          <w:sz w:val="22"/>
          <w:szCs w:val="22"/>
        </w:rPr>
      </w:pPr>
    </w:p>
    <w:p w14:paraId="59F98AC6" w14:textId="77777777" w:rsidR="00C90D6F" w:rsidRPr="00732FBA" w:rsidRDefault="00C90D6F" w:rsidP="00C90D6F">
      <w:pPr>
        <w:rPr>
          <w:rFonts w:asciiTheme="majorHAnsi" w:hAnsiTheme="majorHAnsi" w:cstheme="majorHAnsi"/>
          <w:sz w:val="22"/>
          <w:szCs w:val="22"/>
        </w:rPr>
      </w:pPr>
      <w:r w:rsidRPr="00F700EF">
        <w:rPr>
          <w:rFonts w:ascii="Gill Sans MT" w:hAnsi="Gill Sans MT"/>
          <w:b/>
          <w:sz w:val="22"/>
          <w:szCs w:val="22"/>
        </w:rPr>
        <w:t xml:space="preserve">Color letterhead </w:t>
      </w:r>
      <w:r w:rsidRPr="00F700EF">
        <w:rPr>
          <w:rFonts w:ascii="Gill Sans MT" w:hAnsi="Gill Sans MT"/>
          <w:b/>
          <w:sz w:val="22"/>
          <w:szCs w:val="22"/>
        </w:rPr>
        <w:br/>
      </w:r>
      <w:r w:rsidRPr="00732FBA">
        <w:rPr>
          <w:rFonts w:asciiTheme="majorHAnsi" w:hAnsiTheme="majorHAnsi" w:cstheme="majorHAnsi"/>
          <w:sz w:val="22"/>
          <w:szCs w:val="22"/>
        </w:rPr>
        <w:t xml:space="preserve">For letters you plan to email as an attachment or very small runs of letters printed out. </w:t>
      </w:r>
    </w:p>
    <w:p w14:paraId="554DBFE5" w14:textId="77777777" w:rsidR="00C90D6F" w:rsidRPr="00732FBA" w:rsidRDefault="00C90D6F" w:rsidP="00C90D6F">
      <w:pPr>
        <w:rPr>
          <w:rFonts w:asciiTheme="majorHAnsi" w:hAnsiTheme="majorHAnsi" w:cstheme="majorHAnsi"/>
          <w:sz w:val="22"/>
          <w:szCs w:val="22"/>
        </w:rPr>
      </w:pPr>
      <w:r w:rsidRPr="00732FBA">
        <w:rPr>
          <w:rFonts w:asciiTheme="majorHAnsi" w:hAnsiTheme="majorHAnsi" w:cstheme="majorHAnsi"/>
          <w:sz w:val="22"/>
          <w:szCs w:val="22"/>
        </w:rPr>
        <w:t>Font selection should be Calibri</w:t>
      </w:r>
    </w:p>
    <w:p w14:paraId="22C79899" w14:textId="77777777" w:rsidR="00C90D6F" w:rsidRPr="00F700EF" w:rsidRDefault="00C90D6F" w:rsidP="00C90D6F">
      <w:pPr>
        <w:rPr>
          <w:rFonts w:ascii="Gill Sans MT" w:hAnsi="Gill Sans MT"/>
          <w:sz w:val="22"/>
          <w:szCs w:val="22"/>
        </w:rPr>
      </w:pPr>
    </w:p>
    <w:p w14:paraId="5E35E857" w14:textId="77777777" w:rsidR="00C90D6F" w:rsidRPr="00F700EF" w:rsidRDefault="00C90D6F" w:rsidP="00C90D6F">
      <w:pPr>
        <w:rPr>
          <w:rFonts w:ascii="Gill Sans MT" w:hAnsi="Gill Sans MT"/>
          <w:b/>
          <w:sz w:val="22"/>
          <w:szCs w:val="22"/>
        </w:rPr>
      </w:pPr>
      <w:r w:rsidRPr="00F700EF">
        <w:rPr>
          <w:rFonts w:ascii="Gill Sans MT" w:hAnsi="Gill Sans MT"/>
          <w:b/>
          <w:sz w:val="22"/>
          <w:szCs w:val="22"/>
        </w:rPr>
        <w:t>Small mailing labels</w:t>
      </w:r>
      <w:r w:rsidR="00F342DC" w:rsidRPr="00F700EF">
        <w:rPr>
          <w:rFonts w:ascii="Gill Sans MT" w:hAnsi="Gill Sans MT"/>
          <w:b/>
          <w:sz w:val="22"/>
          <w:szCs w:val="22"/>
        </w:rPr>
        <w:t xml:space="preserve"> (Avery 8160)</w:t>
      </w:r>
    </w:p>
    <w:p w14:paraId="551F4BBD" w14:textId="77777777" w:rsidR="00C90D6F" w:rsidRPr="00732FBA" w:rsidRDefault="00C90D6F" w:rsidP="00C90D6F">
      <w:pPr>
        <w:rPr>
          <w:rFonts w:asciiTheme="majorHAnsi" w:hAnsiTheme="majorHAnsi" w:cstheme="majorHAnsi"/>
          <w:sz w:val="22"/>
          <w:szCs w:val="22"/>
        </w:rPr>
      </w:pPr>
      <w:r w:rsidRPr="00732FBA">
        <w:rPr>
          <w:rFonts w:asciiTheme="majorHAnsi" w:hAnsiTheme="majorHAnsi" w:cstheme="majorHAnsi"/>
          <w:sz w:val="22"/>
          <w:szCs w:val="22"/>
        </w:rPr>
        <w:t>Affix to a standard (#10) envelope</w:t>
      </w:r>
    </w:p>
    <w:p w14:paraId="2CA96E59" w14:textId="77777777" w:rsidR="00C90D6F" w:rsidRPr="00F700EF" w:rsidRDefault="00C90D6F" w:rsidP="00C90D6F">
      <w:pPr>
        <w:rPr>
          <w:rFonts w:ascii="Gill Sans MT" w:hAnsi="Gill Sans MT"/>
          <w:sz w:val="22"/>
          <w:szCs w:val="22"/>
        </w:rPr>
      </w:pPr>
    </w:p>
    <w:p w14:paraId="7AFB1A41" w14:textId="77777777" w:rsidR="00C90D6F" w:rsidRPr="00F700EF" w:rsidRDefault="00C90D6F" w:rsidP="00C90D6F">
      <w:pPr>
        <w:rPr>
          <w:rFonts w:ascii="Gill Sans MT" w:hAnsi="Gill Sans MT"/>
          <w:b/>
          <w:sz w:val="22"/>
          <w:szCs w:val="22"/>
        </w:rPr>
      </w:pPr>
      <w:r w:rsidRPr="00F700EF">
        <w:rPr>
          <w:rFonts w:ascii="Gill Sans MT" w:hAnsi="Gill Sans MT"/>
          <w:b/>
          <w:sz w:val="22"/>
          <w:szCs w:val="22"/>
        </w:rPr>
        <w:t>Shipping labels</w:t>
      </w:r>
      <w:r w:rsidR="00F342DC" w:rsidRPr="00F700EF">
        <w:rPr>
          <w:rFonts w:ascii="Gill Sans MT" w:hAnsi="Gill Sans MT"/>
          <w:b/>
          <w:sz w:val="22"/>
          <w:szCs w:val="22"/>
        </w:rPr>
        <w:t xml:space="preserve"> (Avery 5164)</w:t>
      </w:r>
    </w:p>
    <w:p w14:paraId="0E2B2C39" w14:textId="77777777" w:rsidR="00C90D6F" w:rsidRPr="00732FBA" w:rsidRDefault="00C90D6F" w:rsidP="00C90D6F">
      <w:pPr>
        <w:rPr>
          <w:rFonts w:asciiTheme="majorHAnsi" w:hAnsiTheme="majorHAnsi" w:cstheme="majorHAnsi"/>
          <w:sz w:val="22"/>
          <w:szCs w:val="22"/>
        </w:rPr>
      </w:pPr>
      <w:r w:rsidRPr="00732FBA">
        <w:rPr>
          <w:rFonts w:asciiTheme="majorHAnsi" w:hAnsiTheme="majorHAnsi" w:cstheme="majorHAnsi"/>
          <w:sz w:val="22"/>
          <w:szCs w:val="22"/>
        </w:rPr>
        <w:t xml:space="preserve">Envelopes larger than a #10. Typically a clasp envelope. </w:t>
      </w:r>
    </w:p>
    <w:p w14:paraId="294C3CE2" w14:textId="77777777" w:rsidR="005C362F" w:rsidRPr="00F700EF" w:rsidRDefault="005C362F" w:rsidP="00831EDF">
      <w:pPr>
        <w:autoSpaceDE w:val="0"/>
        <w:autoSpaceDN w:val="0"/>
        <w:adjustRightInd w:val="0"/>
        <w:rPr>
          <w:rFonts w:ascii="Gill Sans MT" w:hAnsi="Gill Sans MT" w:cs="Garamond-BookCondensed"/>
          <w:sz w:val="22"/>
          <w:szCs w:val="22"/>
        </w:rPr>
      </w:pPr>
    </w:p>
    <w:p w14:paraId="6CC86A17" w14:textId="77777777" w:rsidR="005C362F" w:rsidRPr="00F700EF" w:rsidRDefault="008909B2" w:rsidP="00831EDF">
      <w:pPr>
        <w:autoSpaceDE w:val="0"/>
        <w:autoSpaceDN w:val="0"/>
        <w:adjustRightInd w:val="0"/>
        <w:rPr>
          <w:rFonts w:ascii="Gill Sans MT" w:hAnsi="Gill Sans MT" w:cs="FranklinGotCdITC-Demi"/>
          <w:bCs/>
          <w:sz w:val="22"/>
          <w:szCs w:val="22"/>
        </w:rPr>
      </w:pPr>
      <w:r w:rsidRPr="00F700EF">
        <w:rPr>
          <w:rFonts w:ascii="Gill Sans MT" w:hAnsi="Gill Sans MT" w:cs="FranklinGotCdITC-Demi"/>
          <w:bCs/>
          <w:sz w:val="22"/>
          <w:szCs w:val="22"/>
        </w:rPr>
        <w:t xml:space="preserve">All templates can be found </w:t>
      </w:r>
      <w:hyperlink r:id="rId12" w:history="1">
        <w:r w:rsidRPr="00F700EF">
          <w:rPr>
            <w:rStyle w:val="Hyperlink"/>
            <w:rFonts w:ascii="Gill Sans MT" w:hAnsi="Gill Sans MT" w:cs="FranklinGotCdITC-Demi"/>
            <w:bCs/>
            <w:sz w:val="22"/>
            <w:szCs w:val="22"/>
          </w:rPr>
          <w:t>here</w:t>
        </w:r>
      </w:hyperlink>
      <w:r w:rsidRPr="00F700EF">
        <w:rPr>
          <w:rFonts w:ascii="Gill Sans MT" w:hAnsi="Gill Sans MT" w:cs="FranklinGotCdITC-Demi"/>
          <w:bCs/>
          <w:sz w:val="22"/>
          <w:szCs w:val="22"/>
        </w:rPr>
        <w:t>.</w:t>
      </w:r>
    </w:p>
    <w:p w14:paraId="5F9AD2D7" w14:textId="77777777" w:rsidR="00F7285B" w:rsidRDefault="00F7285B" w:rsidP="00F7285B">
      <w:pPr>
        <w:rPr>
          <w:rFonts w:ascii="Gill Sans MT" w:hAnsi="Gill Sans MT" w:cs="Garamond-BookCondensed"/>
          <w:sz w:val="22"/>
          <w:szCs w:val="22"/>
        </w:rPr>
      </w:pPr>
    </w:p>
    <w:p w14:paraId="51975DE4" w14:textId="77777777" w:rsidR="00F7285B" w:rsidRDefault="00F7285B" w:rsidP="00F7285B">
      <w:pPr>
        <w:rPr>
          <w:rFonts w:ascii="Gill Sans MT" w:hAnsi="Gill Sans MT" w:cs="Garamond-BookCondensed"/>
          <w:sz w:val="22"/>
          <w:szCs w:val="22"/>
        </w:rPr>
      </w:pPr>
    </w:p>
    <w:p w14:paraId="36F9E139" w14:textId="77777777" w:rsidR="00F7285B" w:rsidRPr="005E3AC7" w:rsidRDefault="00732FBA" w:rsidP="00F7285B">
      <w:pPr>
        <w:rPr>
          <w:rFonts w:ascii="Gill Sans MT" w:hAnsi="Gill Sans MT" w:cs="Garamond-BookCondensed"/>
          <w:color w:val="548DD4" w:themeColor="text2" w:themeTint="99"/>
          <w:sz w:val="22"/>
          <w:szCs w:val="22"/>
        </w:rPr>
      </w:pPr>
      <w:r w:rsidRPr="00732FBA">
        <w:rPr>
          <w:rFonts w:ascii="Gill Sans MT" w:hAnsi="Gill Sans MT" w:cs="Garamond-BookCondensed"/>
          <w:b/>
          <w:color w:val="548DD4" w:themeColor="text2" w:themeTint="99"/>
          <w:sz w:val="22"/>
          <w:szCs w:val="22"/>
        </w:rPr>
        <w:t xml:space="preserve">5.2 </w:t>
      </w:r>
      <w:r w:rsidR="00F7285B" w:rsidRPr="005E3AC7">
        <w:rPr>
          <w:rFonts w:ascii="Gill Sans MT" w:hAnsi="Gill Sans MT" w:cs="Garamond-LightCondensed"/>
          <w:b/>
          <w:color w:val="548DD4" w:themeColor="text2" w:themeTint="99"/>
          <w:sz w:val="22"/>
          <w:szCs w:val="22"/>
        </w:rPr>
        <w:t xml:space="preserve">PROMOTIONAL MATERIALS </w:t>
      </w:r>
    </w:p>
    <w:p w14:paraId="2B42290A" w14:textId="77777777" w:rsidR="00F7285B" w:rsidRPr="00F700EF" w:rsidRDefault="00F7285B" w:rsidP="00F7285B">
      <w:pPr>
        <w:autoSpaceDE w:val="0"/>
        <w:autoSpaceDN w:val="0"/>
        <w:adjustRightInd w:val="0"/>
        <w:rPr>
          <w:rFonts w:ascii="Gill Sans MT" w:hAnsi="Gill Sans MT" w:cs="FranklinGotCdITC-Demi"/>
          <w:b/>
          <w:bCs/>
          <w:sz w:val="22"/>
          <w:szCs w:val="22"/>
        </w:rPr>
      </w:pPr>
    </w:p>
    <w:p w14:paraId="242D3C9A" w14:textId="77777777" w:rsidR="00F7285B" w:rsidRPr="00F700EF" w:rsidRDefault="00F7285B" w:rsidP="00F7285B">
      <w:pPr>
        <w:autoSpaceDE w:val="0"/>
        <w:autoSpaceDN w:val="0"/>
        <w:adjustRightInd w:val="0"/>
        <w:rPr>
          <w:rFonts w:ascii="Gill Sans MT" w:hAnsi="Gill Sans MT" w:cs="FranklinGotCdITC-Demi"/>
          <w:bCs/>
          <w:sz w:val="22"/>
          <w:szCs w:val="22"/>
        </w:rPr>
      </w:pPr>
      <w:r w:rsidRPr="00F700EF">
        <w:rPr>
          <w:rFonts w:ascii="Gill Sans MT" w:hAnsi="Gill Sans MT" w:cs="FranklinGotCdITC-Demi"/>
          <w:bCs/>
          <w:sz w:val="22"/>
          <w:szCs w:val="22"/>
        </w:rPr>
        <w:t>Mugs, pens, notebooks, tote bags, etc.</w:t>
      </w:r>
    </w:p>
    <w:p w14:paraId="767A9CDC" w14:textId="77777777" w:rsidR="00F7285B" w:rsidRPr="00F700EF" w:rsidRDefault="00F7285B" w:rsidP="00F7285B">
      <w:pPr>
        <w:autoSpaceDE w:val="0"/>
        <w:autoSpaceDN w:val="0"/>
        <w:adjustRightInd w:val="0"/>
        <w:rPr>
          <w:rFonts w:ascii="Gill Sans MT" w:hAnsi="Gill Sans MT" w:cs="FranklinGotCdITC-Demi"/>
          <w:bCs/>
          <w:sz w:val="22"/>
          <w:szCs w:val="22"/>
        </w:rPr>
      </w:pPr>
    </w:p>
    <w:p w14:paraId="58E0979C" w14:textId="77777777" w:rsidR="00F7285B" w:rsidRPr="00F700EF" w:rsidRDefault="00F7285B" w:rsidP="00F7285B">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Orange County Public Library Logo</w:t>
      </w:r>
    </w:p>
    <w:p w14:paraId="3B2526E5" w14:textId="77777777" w:rsidR="00F7285B" w:rsidRPr="005E3AC7" w:rsidRDefault="00F7285B" w:rsidP="00F7285B">
      <w:pPr>
        <w:autoSpaceDE w:val="0"/>
        <w:autoSpaceDN w:val="0"/>
        <w:adjustRightInd w:val="0"/>
        <w:rPr>
          <w:rFonts w:asciiTheme="majorHAnsi" w:hAnsiTheme="majorHAnsi" w:cstheme="majorHAnsi"/>
          <w:sz w:val="22"/>
          <w:szCs w:val="22"/>
        </w:rPr>
      </w:pPr>
      <w:r w:rsidRPr="005E3AC7">
        <w:rPr>
          <w:rFonts w:asciiTheme="majorHAnsi" w:hAnsiTheme="majorHAnsi" w:cstheme="majorHAnsi"/>
          <w:b/>
          <w:bCs/>
          <w:i/>
          <w:iCs/>
          <w:sz w:val="22"/>
          <w:szCs w:val="22"/>
        </w:rPr>
        <w:t xml:space="preserve">Size: </w:t>
      </w:r>
      <w:r w:rsidRPr="005E3AC7">
        <w:rPr>
          <w:rFonts w:asciiTheme="majorHAnsi" w:hAnsiTheme="majorHAnsi" w:cstheme="majorHAnsi"/>
          <w:sz w:val="22"/>
          <w:szCs w:val="22"/>
        </w:rPr>
        <w:t xml:space="preserve">Use Logo as designed, and scaled to fit product. See </w:t>
      </w:r>
      <w:r>
        <w:rPr>
          <w:rFonts w:asciiTheme="majorHAnsi" w:hAnsiTheme="majorHAnsi" w:cstheme="majorHAnsi"/>
          <w:sz w:val="22"/>
          <w:szCs w:val="22"/>
        </w:rPr>
        <w:t>section</w:t>
      </w:r>
      <w:r w:rsidRPr="005E3AC7">
        <w:rPr>
          <w:rFonts w:asciiTheme="majorHAnsi" w:hAnsiTheme="majorHAnsi" w:cstheme="majorHAnsi"/>
          <w:sz w:val="22"/>
          <w:szCs w:val="22"/>
        </w:rPr>
        <w:t xml:space="preserve"> 2.2 for minimum size requirements, but note that exceptions may be made in order to fit the product.</w:t>
      </w:r>
    </w:p>
    <w:p w14:paraId="1B51F643" w14:textId="77777777" w:rsidR="00F7285B" w:rsidRPr="00F700EF" w:rsidRDefault="00F7285B" w:rsidP="00F7285B">
      <w:pPr>
        <w:autoSpaceDE w:val="0"/>
        <w:autoSpaceDN w:val="0"/>
        <w:adjustRightInd w:val="0"/>
        <w:rPr>
          <w:rFonts w:ascii="Gill Sans MT" w:hAnsi="Gill Sans MT" w:cs="FranklinGotCdITC-DemiItalic"/>
          <w:b/>
          <w:bCs/>
          <w:i/>
          <w:iCs/>
          <w:sz w:val="22"/>
          <w:szCs w:val="22"/>
        </w:rPr>
      </w:pPr>
    </w:p>
    <w:p w14:paraId="32611E5D" w14:textId="77777777" w:rsidR="00F7285B" w:rsidRPr="00F700EF" w:rsidRDefault="00F7285B" w:rsidP="00F7285B">
      <w:pPr>
        <w:autoSpaceDE w:val="0"/>
        <w:autoSpaceDN w:val="0"/>
        <w:adjustRightInd w:val="0"/>
        <w:rPr>
          <w:rFonts w:ascii="Gill Sans MT" w:hAnsi="Gill Sans MT" w:cs="FranklinGotCdITC-Book"/>
          <w:sz w:val="22"/>
          <w:szCs w:val="22"/>
        </w:rPr>
      </w:pPr>
      <w:r w:rsidRPr="00F700EF">
        <w:rPr>
          <w:rFonts w:ascii="Gill Sans MT" w:hAnsi="Gill Sans MT" w:cs="FranklinGotCdITC-DemiItalic"/>
          <w:b/>
          <w:bCs/>
          <w:i/>
          <w:iCs/>
          <w:sz w:val="22"/>
          <w:szCs w:val="22"/>
        </w:rPr>
        <w:t xml:space="preserve">Typography: </w:t>
      </w:r>
      <w:r w:rsidRPr="00F700EF">
        <w:rPr>
          <w:rFonts w:ascii="Gill Sans MT" w:hAnsi="Gill Sans MT" w:cs="FranklinGotCdITC-Book"/>
          <w:sz w:val="22"/>
          <w:szCs w:val="22"/>
        </w:rPr>
        <w:t xml:space="preserve">Impact or Gill Sans </w:t>
      </w:r>
    </w:p>
    <w:p w14:paraId="52D6AE33" w14:textId="77777777" w:rsidR="00F7285B" w:rsidRPr="00F700EF" w:rsidRDefault="00F7285B" w:rsidP="00F7285B">
      <w:pPr>
        <w:autoSpaceDE w:val="0"/>
        <w:autoSpaceDN w:val="0"/>
        <w:adjustRightInd w:val="0"/>
        <w:rPr>
          <w:rFonts w:ascii="Gill Sans MT" w:hAnsi="Gill Sans MT" w:cs="FranklinGotCdITC-Book"/>
          <w:sz w:val="22"/>
          <w:szCs w:val="22"/>
        </w:rPr>
      </w:pPr>
    </w:p>
    <w:p w14:paraId="10E5C142" w14:textId="77777777" w:rsidR="00F7285B" w:rsidRDefault="00F7285B" w:rsidP="00F7285B">
      <w:pPr>
        <w:autoSpaceDE w:val="0"/>
        <w:autoSpaceDN w:val="0"/>
        <w:adjustRightInd w:val="0"/>
        <w:rPr>
          <w:rFonts w:ascii="Gill Sans MT" w:hAnsi="Gill Sans MT" w:cs="FranklinGotCdITC-Book"/>
          <w:sz w:val="22"/>
          <w:szCs w:val="22"/>
        </w:rPr>
      </w:pPr>
      <w:r w:rsidRPr="00F700EF">
        <w:rPr>
          <w:rFonts w:ascii="Gill Sans MT" w:hAnsi="Gill Sans MT" w:cs="FranklinGotCdITC-DemiItalic"/>
          <w:b/>
          <w:bCs/>
          <w:i/>
          <w:iCs/>
          <w:sz w:val="22"/>
          <w:szCs w:val="22"/>
        </w:rPr>
        <w:t xml:space="preserve">Colors: </w:t>
      </w:r>
      <w:r w:rsidRPr="005E3AC7">
        <w:rPr>
          <w:rFonts w:asciiTheme="majorHAnsi" w:hAnsiTheme="majorHAnsi" w:cstheme="majorHAnsi"/>
          <w:sz w:val="22"/>
          <w:szCs w:val="22"/>
        </w:rPr>
        <w:t>See section 4.1</w:t>
      </w:r>
      <w:r w:rsidRPr="00F700EF">
        <w:rPr>
          <w:rFonts w:ascii="Gill Sans MT" w:hAnsi="Gill Sans MT" w:cs="FranklinGotCdITC-Book"/>
          <w:sz w:val="22"/>
          <w:szCs w:val="22"/>
        </w:rPr>
        <w:t xml:space="preserve"> </w:t>
      </w:r>
    </w:p>
    <w:p w14:paraId="5933B593" w14:textId="77777777" w:rsidR="00F7285B" w:rsidRPr="00F700EF" w:rsidRDefault="00F7285B" w:rsidP="00F7285B">
      <w:pPr>
        <w:autoSpaceDE w:val="0"/>
        <w:autoSpaceDN w:val="0"/>
        <w:adjustRightInd w:val="0"/>
        <w:rPr>
          <w:rFonts w:ascii="Gill Sans MT" w:hAnsi="Gill Sans MT" w:cs="FranklinGotCdITC-Demi"/>
          <w:b/>
          <w:bCs/>
          <w:sz w:val="22"/>
          <w:szCs w:val="22"/>
        </w:rPr>
      </w:pPr>
    </w:p>
    <w:p w14:paraId="2FC9B5E0" w14:textId="77777777" w:rsidR="00F7285B" w:rsidRPr="00F700EF" w:rsidRDefault="00F7285B" w:rsidP="00F7285B">
      <w:pPr>
        <w:autoSpaceDE w:val="0"/>
        <w:autoSpaceDN w:val="0"/>
        <w:adjustRightInd w:val="0"/>
        <w:rPr>
          <w:rFonts w:ascii="Gill Sans MT" w:hAnsi="Gill Sans MT" w:cs="FranklinGotCdITC-Demi"/>
          <w:b/>
          <w:bCs/>
          <w:sz w:val="22"/>
          <w:szCs w:val="22"/>
        </w:rPr>
      </w:pPr>
      <w:r w:rsidRPr="00F700EF">
        <w:rPr>
          <w:rFonts w:ascii="Gill Sans MT" w:hAnsi="Gill Sans MT" w:cs="FranklinGotCdITC-Demi"/>
          <w:b/>
          <w:bCs/>
          <w:sz w:val="22"/>
          <w:szCs w:val="22"/>
        </w:rPr>
        <w:t xml:space="preserve">Orange County Government </w:t>
      </w:r>
    </w:p>
    <w:p w14:paraId="6853144F" w14:textId="77777777" w:rsidR="00F7285B" w:rsidRPr="005E3AC7" w:rsidRDefault="00F7285B" w:rsidP="00F7285B">
      <w:pPr>
        <w:autoSpaceDE w:val="0"/>
        <w:autoSpaceDN w:val="0"/>
        <w:adjustRightInd w:val="0"/>
        <w:rPr>
          <w:rFonts w:asciiTheme="majorHAnsi" w:hAnsiTheme="majorHAnsi" w:cstheme="majorHAnsi"/>
          <w:sz w:val="22"/>
          <w:szCs w:val="22"/>
        </w:rPr>
      </w:pPr>
      <w:r w:rsidRPr="005E3AC7">
        <w:rPr>
          <w:rFonts w:asciiTheme="majorHAnsi" w:hAnsiTheme="majorHAnsi" w:cstheme="majorHAnsi"/>
          <w:sz w:val="22"/>
          <w:szCs w:val="22"/>
        </w:rPr>
        <w:t>If there is room on the product, the Orange County Government should also be included.</w:t>
      </w:r>
    </w:p>
    <w:p w14:paraId="563F14E8" w14:textId="77777777" w:rsidR="00F7285B" w:rsidRPr="005E3AC7" w:rsidRDefault="00F7285B" w:rsidP="00F7285B">
      <w:pPr>
        <w:autoSpaceDE w:val="0"/>
        <w:autoSpaceDN w:val="0"/>
        <w:adjustRightInd w:val="0"/>
        <w:rPr>
          <w:rFonts w:asciiTheme="majorHAnsi" w:hAnsiTheme="majorHAnsi" w:cstheme="majorHAnsi"/>
          <w:sz w:val="22"/>
          <w:szCs w:val="22"/>
        </w:rPr>
      </w:pPr>
      <w:r w:rsidRPr="005E3AC7">
        <w:rPr>
          <w:rFonts w:asciiTheme="majorHAnsi" w:hAnsiTheme="majorHAnsi" w:cstheme="majorHAnsi"/>
          <w:sz w:val="22"/>
          <w:szCs w:val="22"/>
        </w:rPr>
        <w:t xml:space="preserve">It can be smaller and secondary to the Orange County Public Library logo. </w:t>
      </w:r>
    </w:p>
    <w:p w14:paraId="4D11EBEF" w14:textId="77777777" w:rsidR="00F7285B" w:rsidRPr="00F700EF" w:rsidRDefault="00F7285B" w:rsidP="00F7285B">
      <w:pPr>
        <w:autoSpaceDE w:val="0"/>
        <w:autoSpaceDN w:val="0"/>
        <w:adjustRightInd w:val="0"/>
        <w:rPr>
          <w:rFonts w:ascii="Gill Sans MT" w:hAnsi="Gill Sans MT" w:cs="FranklinGotCdITC-Book"/>
          <w:sz w:val="22"/>
          <w:szCs w:val="22"/>
        </w:rPr>
      </w:pPr>
    </w:p>
    <w:p w14:paraId="43951FFE" w14:textId="77777777" w:rsidR="00F7285B" w:rsidRPr="00F700EF" w:rsidRDefault="00F7285B" w:rsidP="00F7285B">
      <w:pPr>
        <w:autoSpaceDE w:val="0"/>
        <w:autoSpaceDN w:val="0"/>
        <w:adjustRightInd w:val="0"/>
        <w:rPr>
          <w:rFonts w:ascii="Gill Sans MT" w:hAnsi="Gill Sans MT" w:cs="FranklinGotCdITC-Book"/>
          <w:b/>
          <w:sz w:val="22"/>
          <w:szCs w:val="22"/>
        </w:rPr>
      </w:pPr>
      <w:r w:rsidRPr="00F700EF">
        <w:rPr>
          <w:rFonts w:ascii="Gill Sans MT" w:hAnsi="Gill Sans MT" w:cs="FranklinGotCdITC-Book"/>
          <w:b/>
          <w:sz w:val="22"/>
          <w:szCs w:val="22"/>
        </w:rPr>
        <w:t>Sources for Promotional Materials</w:t>
      </w:r>
    </w:p>
    <w:p w14:paraId="4AF929E4" w14:textId="77777777" w:rsidR="00F7285B" w:rsidRPr="005E3AC7" w:rsidRDefault="00F7285B" w:rsidP="00F7285B">
      <w:pPr>
        <w:autoSpaceDE w:val="0"/>
        <w:autoSpaceDN w:val="0"/>
        <w:adjustRightInd w:val="0"/>
        <w:rPr>
          <w:rFonts w:asciiTheme="majorHAnsi" w:hAnsiTheme="majorHAnsi" w:cstheme="majorHAnsi"/>
          <w:sz w:val="22"/>
          <w:szCs w:val="22"/>
        </w:rPr>
      </w:pPr>
      <w:proofErr w:type="spellStart"/>
      <w:r w:rsidRPr="005E3AC7">
        <w:rPr>
          <w:rFonts w:asciiTheme="majorHAnsi" w:hAnsiTheme="majorHAnsi" w:cstheme="majorHAnsi"/>
          <w:sz w:val="22"/>
          <w:szCs w:val="22"/>
        </w:rPr>
        <w:t>VistaPrint</w:t>
      </w:r>
      <w:proofErr w:type="spellEnd"/>
      <w:r w:rsidRPr="005E3AC7">
        <w:rPr>
          <w:rFonts w:asciiTheme="majorHAnsi" w:hAnsiTheme="majorHAnsi" w:cstheme="majorHAnsi"/>
          <w:sz w:val="22"/>
          <w:szCs w:val="22"/>
        </w:rPr>
        <w:t xml:space="preserve"> or 4Imprint – for fast, inexpensive brochures, posters, receipts, business cards, etc.</w:t>
      </w:r>
    </w:p>
    <w:p w14:paraId="53C8E8C4" w14:textId="77777777" w:rsidR="00F7285B" w:rsidRDefault="00F7285B" w:rsidP="00F7285B">
      <w:pPr>
        <w:autoSpaceDE w:val="0"/>
        <w:autoSpaceDN w:val="0"/>
        <w:adjustRightInd w:val="0"/>
        <w:rPr>
          <w:rFonts w:asciiTheme="majorHAnsi" w:hAnsiTheme="majorHAnsi" w:cstheme="majorHAnsi"/>
          <w:sz w:val="22"/>
          <w:szCs w:val="22"/>
        </w:rPr>
      </w:pPr>
      <w:proofErr w:type="spellStart"/>
      <w:r w:rsidRPr="005E3AC7">
        <w:rPr>
          <w:rFonts w:asciiTheme="majorHAnsi" w:hAnsiTheme="majorHAnsi" w:cstheme="majorHAnsi"/>
          <w:sz w:val="22"/>
          <w:szCs w:val="22"/>
        </w:rPr>
        <w:t>Gephart</w:t>
      </w:r>
      <w:proofErr w:type="spellEnd"/>
      <w:r w:rsidRPr="005E3AC7">
        <w:rPr>
          <w:rFonts w:asciiTheme="majorHAnsi" w:hAnsiTheme="majorHAnsi" w:cstheme="majorHAnsi"/>
          <w:sz w:val="22"/>
          <w:szCs w:val="22"/>
        </w:rPr>
        <w:t xml:space="preserve"> Marketing – for signage, custom-pieces, name badges</w:t>
      </w:r>
    </w:p>
    <w:p w14:paraId="5D969858" w14:textId="77777777" w:rsidR="00F7285B" w:rsidRPr="00F7285B" w:rsidRDefault="00F7285B" w:rsidP="00F7285B">
      <w:pPr>
        <w:autoSpaceDE w:val="0"/>
        <w:autoSpaceDN w:val="0"/>
        <w:adjustRightInd w:val="0"/>
        <w:rPr>
          <w:rFonts w:asciiTheme="majorHAnsi" w:hAnsiTheme="majorHAnsi" w:cstheme="majorHAnsi"/>
          <w:sz w:val="22"/>
          <w:szCs w:val="22"/>
        </w:rPr>
      </w:pPr>
      <w:r>
        <w:rPr>
          <w:rFonts w:asciiTheme="majorHAnsi" w:hAnsiTheme="majorHAnsi" w:cstheme="majorHAnsi"/>
          <w:sz w:val="22"/>
          <w:szCs w:val="22"/>
        </w:rPr>
        <w:lastRenderedPageBreak/>
        <w:t>Canva – for small, quick runs</w:t>
      </w:r>
    </w:p>
    <w:p w14:paraId="755F4C72" w14:textId="77777777" w:rsidR="00F7285B" w:rsidRPr="005E3AC7" w:rsidRDefault="00F7285B" w:rsidP="00F7285B">
      <w:pPr>
        <w:rPr>
          <w:rFonts w:ascii="Gill Sans MT" w:hAnsi="Gill Sans MT" w:cs="FranklinGotCdITC-Book"/>
          <w:color w:val="548DD4" w:themeColor="text2" w:themeTint="99"/>
          <w:sz w:val="22"/>
          <w:szCs w:val="22"/>
        </w:rPr>
      </w:pPr>
      <w:r w:rsidRPr="005E3AC7">
        <w:rPr>
          <w:rFonts w:ascii="Gill Sans MT" w:hAnsi="Gill Sans MT" w:cs="Garamond-LightCondensed"/>
          <w:b/>
          <w:color w:val="548DD4" w:themeColor="text2" w:themeTint="99"/>
          <w:sz w:val="22"/>
          <w:szCs w:val="22"/>
        </w:rPr>
        <w:t xml:space="preserve">5.3 </w:t>
      </w:r>
      <w:r w:rsidRPr="005E3AC7">
        <w:rPr>
          <w:rFonts w:ascii="Gill Sans MT" w:hAnsi="Gill Sans MT" w:cs="FranklinGotCdITC-Book"/>
          <w:b/>
          <w:color w:val="548DD4" w:themeColor="text2" w:themeTint="99"/>
          <w:sz w:val="22"/>
          <w:szCs w:val="22"/>
        </w:rPr>
        <w:t xml:space="preserve">BROCHURE </w:t>
      </w:r>
      <w:r w:rsidR="00D3564C">
        <w:rPr>
          <w:rFonts w:ascii="Gill Sans MT" w:hAnsi="Gill Sans MT" w:cs="FranklinGotCdITC-Book"/>
          <w:b/>
          <w:color w:val="548DD4" w:themeColor="text2" w:themeTint="99"/>
          <w:sz w:val="22"/>
          <w:szCs w:val="22"/>
        </w:rPr>
        <w:t>ELEMENTS</w:t>
      </w:r>
    </w:p>
    <w:p w14:paraId="6404A181" w14:textId="77777777" w:rsidR="00F7285B" w:rsidRPr="00F700EF" w:rsidRDefault="00F7285B" w:rsidP="00F7285B">
      <w:pPr>
        <w:rPr>
          <w:rFonts w:ascii="Gill Sans MT" w:eastAsia="Times New Roman" w:hAnsi="Gill Sans MT"/>
          <w:sz w:val="22"/>
          <w:szCs w:val="22"/>
        </w:rPr>
      </w:pPr>
    </w:p>
    <w:p w14:paraId="20B4C7E1" w14:textId="77777777" w:rsidR="00F7285B" w:rsidRPr="00F700EF" w:rsidRDefault="00F7285B" w:rsidP="00F7285B">
      <w:pPr>
        <w:rPr>
          <w:rFonts w:ascii="Gill Sans MT" w:eastAsia="Times New Roman" w:hAnsi="Gill Sans MT"/>
          <w:sz w:val="22"/>
          <w:szCs w:val="22"/>
        </w:rPr>
      </w:pPr>
      <w:r w:rsidRPr="00F700EF">
        <w:rPr>
          <w:rFonts w:ascii="Gill Sans MT" w:eastAsia="Times New Roman" w:hAnsi="Gill Sans MT"/>
          <w:b/>
          <w:sz w:val="22"/>
          <w:szCs w:val="22"/>
        </w:rPr>
        <w:t xml:space="preserve">Text </w:t>
      </w:r>
    </w:p>
    <w:p w14:paraId="5264B96F" w14:textId="77777777" w:rsidR="00F7285B" w:rsidRPr="001E613E" w:rsidRDefault="00F7285B" w:rsidP="00F7285B">
      <w:pPr>
        <w:pStyle w:val="ListParagraph"/>
        <w:numPr>
          <w:ilvl w:val="0"/>
          <w:numId w:val="9"/>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There’s no nice way to</w:t>
      </w:r>
      <w:r>
        <w:rPr>
          <w:rFonts w:asciiTheme="majorHAnsi" w:eastAsia="Times New Roman" w:hAnsiTheme="majorHAnsi" w:cstheme="majorHAnsi"/>
          <w:sz w:val="22"/>
          <w:szCs w:val="22"/>
        </w:rPr>
        <w:t xml:space="preserve"> say this….  Helvetica is ugly and it’s not one of our official fonts.</w:t>
      </w:r>
      <w:r w:rsidRPr="001E613E">
        <w:rPr>
          <w:rFonts w:asciiTheme="majorHAnsi" w:eastAsia="Times New Roman" w:hAnsiTheme="majorHAnsi" w:cstheme="majorHAnsi"/>
          <w:sz w:val="22"/>
          <w:szCs w:val="22"/>
        </w:rPr>
        <w:t> Font choice for headers:  Impact as used in our logo. It’s “friendlier” in upper- and lowercase than in all-caps.  </w:t>
      </w:r>
    </w:p>
    <w:p w14:paraId="7D2AC816"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 xml:space="preserve">Gils Sans MT for subheads or Calibri for body text and subheads. </w:t>
      </w:r>
    </w:p>
    <w:p w14:paraId="6D4B025A"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Don’t feel as though every bit space needs to be filled with words.  Clean panels with plenty of space are much easier on the eyes than crowded panels with small photos any day.</w:t>
      </w:r>
    </w:p>
    <w:p w14:paraId="71A63B64"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 xml:space="preserve">Avoid acronyms. Customers may not understand them. Instead, spell out the word and alternate that with a synonym. </w:t>
      </w:r>
    </w:p>
    <w:p w14:paraId="11415F8C"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 xml:space="preserve">Avoid library jargon. We can use that with </w:t>
      </w:r>
      <w:proofErr w:type="gramStart"/>
      <w:r w:rsidRPr="001E613E">
        <w:rPr>
          <w:rFonts w:asciiTheme="majorHAnsi" w:eastAsia="Times New Roman" w:hAnsiTheme="majorHAnsi" w:cstheme="majorHAnsi"/>
          <w:sz w:val="22"/>
          <w:szCs w:val="22"/>
        </w:rPr>
        <w:t>each other</w:t>
      </w:r>
      <w:proofErr w:type="gramEnd"/>
      <w:r w:rsidRPr="001E613E">
        <w:rPr>
          <w:rFonts w:asciiTheme="majorHAnsi" w:eastAsia="Times New Roman" w:hAnsiTheme="majorHAnsi" w:cstheme="majorHAnsi"/>
          <w:sz w:val="22"/>
          <w:szCs w:val="22"/>
        </w:rPr>
        <w:t xml:space="preserve"> but customers will have no idea what we mean, making ourselves and our services seem uninviting or intimidating.</w:t>
      </w:r>
    </w:p>
    <w:p w14:paraId="13FB26D9"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Use a font size between 9 and 11 points.  Smaller or larger makes for difficult reading.</w:t>
      </w:r>
    </w:p>
    <w:p w14:paraId="250E1406"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 xml:space="preserve">Allow space around folds and page edges, otherwise text gets “trapped” in the fold or runs off the edge of the piece. </w:t>
      </w:r>
    </w:p>
    <w:p w14:paraId="2822DEB5"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 xml:space="preserve">Left justify text. </w:t>
      </w:r>
    </w:p>
    <w:p w14:paraId="5CC685E4"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For body text use black or the gray that’s used in the library logo.</w:t>
      </w:r>
      <w:r w:rsidRPr="001E613E">
        <w:rPr>
          <w:rFonts w:asciiTheme="majorHAnsi" w:eastAsia="Times New Roman" w:hAnsiTheme="majorHAnsi" w:cstheme="majorHAnsi"/>
          <w:b/>
          <w:bCs/>
          <w:sz w:val="22"/>
          <w:szCs w:val="22"/>
        </w:rPr>
        <w:t xml:space="preserve"> </w:t>
      </w:r>
    </w:p>
    <w:p w14:paraId="470B6840" w14:textId="77777777" w:rsidR="00F7285B" w:rsidRPr="001E613E" w:rsidRDefault="00F7285B" w:rsidP="00F7285B">
      <w:pPr>
        <w:pStyle w:val="ListParagraph"/>
        <w:numPr>
          <w:ilvl w:val="0"/>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bCs/>
          <w:sz w:val="22"/>
          <w:szCs w:val="22"/>
        </w:rPr>
        <w:t>Text pointers for fronts of brochures:</w:t>
      </w:r>
    </w:p>
    <w:p w14:paraId="1BAB32B9" w14:textId="77777777" w:rsidR="00F7285B" w:rsidRPr="001E613E" w:rsidRDefault="00F7285B" w:rsidP="00F7285B">
      <w:pPr>
        <w:pStyle w:val="ListParagraph"/>
        <w:numPr>
          <w:ilvl w:val="1"/>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When everything is similar in size, the user can’t tell what is most important. You can help them out by utilizing clear font size differences to show what is most important.</w:t>
      </w:r>
    </w:p>
    <w:p w14:paraId="11C5A406" w14:textId="77777777" w:rsidR="00F7285B" w:rsidRPr="001E613E" w:rsidRDefault="00F7285B" w:rsidP="00F7285B">
      <w:pPr>
        <w:pStyle w:val="ListParagraph"/>
        <w:numPr>
          <w:ilvl w:val="1"/>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Use as little text as possible. You’ll of course want a header and perhaps a subhead, but stop there.  </w:t>
      </w:r>
    </w:p>
    <w:p w14:paraId="66323239" w14:textId="77777777" w:rsidR="00F7285B" w:rsidRPr="001E613E" w:rsidRDefault="00F7285B" w:rsidP="00F7285B">
      <w:pPr>
        <w:pStyle w:val="ListParagraph"/>
        <w:numPr>
          <w:ilvl w:val="1"/>
          <w:numId w:val="7"/>
        </w:numPr>
        <w:contextualSpacing w:val="0"/>
        <w:rPr>
          <w:rFonts w:asciiTheme="majorHAnsi" w:eastAsia="Times New Roman" w:hAnsiTheme="majorHAnsi" w:cstheme="majorHAnsi"/>
          <w:sz w:val="22"/>
          <w:szCs w:val="22"/>
        </w:rPr>
      </w:pPr>
      <w:r w:rsidRPr="001E613E">
        <w:rPr>
          <w:rFonts w:asciiTheme="majorHAnsi" w:eastAsia="Times New Roman" w:hAnsiTheme="majorHAnsi" w:cstheme="majorHAnsi"/>
          <w:sz w:val="22"/>
          <w:szCs w:val="22"/>
        </w:rPr>
        <w:t xml:space="preserve">Make subheads gray, the library orange or blue. </w:t>
      </w:r>
    </w:p>
    <w:p w14:paraId="2EBDAFD1" w14:textId="77777777" w:rsidR="00F7285B" w:rsidRPr="00F700EF" w:rsidRDefault="00F7285B" w:rsidP="00F7285B">
      <w:pPr>
        <w:rPr>
          <w:rFonts w:ascii="Gill Sans MT" w:hAnsi="Gill Sans MT"/>
          <w:sz w:val="22"/>
          <w:szCs w:val="22"/>
        </w:rPr>
      </w:pPr>
    </w:p>
    <w:p w14:paraId="3E0EA91C" w14:textId="77777777" w:rsidR="00F7285B" w:rsidRPr="00267911" w:rsidRDefault="00F7285B" w:rsidP="00F7285B">
      <w:pPr>
        <w:ind w:left="360"/>
        <w:rPr>
          <w:rFonts w:asciiTheme="majorHAnsi" w:hAnsiTheme="majorHAnsi" w:cstheme="majorHAnsi"/>
          <w:sz w:val="22"/>
          <w:szCs w:val="22"/>
        </w:rPr>
      </w:pPr>
      <w:r w:rsidRPr="00267911">
        <w:rPr>
          <w:rFonts w:ascii="Gill Sans MT" w:hAnsi="Gill Sans MT"/>
          <w:b/>
          <w:sz w:val="22"/>
          <w:szCs w:val="22"/>
        </w:rPr>
        <w:t>Images</w:t>
      </w:r>
      <w:r w:rsidRPr="00267911">
        <w:rPr>
          <w:rFonts w:ascii="Gill Sans MT" w:hAnsi="Gill Sans MT"/>
          <w:sz w:val="22"/>
          <w:szCs w:val="22"/>
        </w:rPr>
        <w:br/>
      </w:r>
    </w:p>
    <w:p w14:paraId="537A7C40" w14:textId="77777777" w:rsidR="00F7285B" w:rsidRDefault="00F7285B" w:rsidP="00F7285B">
      <w:pPr>
        <w:pStyle w:val="ListParagraph"/>
        <w:numPr>
          <w:ilvl w:val="0"/>
          <w:numId w:val="10"/>
        </w:numPr>
        <w:contextualSpacing w:val="0"/>
        <w:rPr>
          <w:rFonts w:asciiTheme="majorHAnsi" w:eastAsia="Times New Roman" w:hAnsiTheme="majorHAnsi" w:cstheme="majorHAnsi"/>
          <w:sz w:val="22"/>
          <w:szCs w:val="22"/>
        </w:rPr>
      </w:pPr>
      <w:r w:rsidRPr="001E613E">
        <w:rPr>
          <w:rFonts w:asciiTheme="majorHAnsi" w:hAnsiTheme="majorHAnsi" w:cstheme="majorHAnsi"/>
          <w:sz w:val="22"/>
          <w:szCs w:val="22"/>
        </w:rPr>
        <w:t>Source</w:t>
      </w:r>
      <w:r>
        <w:rPr>
          <w:rFonts w:asciiTheme="majorHAnsi" w:hAnsiTheme="majorHAnsi" w:cstheme="majorHAnsi"/>
          <w:sz w:val="22"/>
          <w:szCs w:val="22"/>
        </w:rPr>
        <w:t>s</w:t>
      </w:r>
      <w:r w:rsidRPr="001E613E">
        <w:rPr>
          <w:rFonts w:asciiTheme="majorHAnsi" w:hAnsiTheme="majorHAnsi" w:cstheme="majorHAnsi"/>
          <w:sz w:val="22"/>
          <w:szCs w:val="22"/>
        </w:rPr>
        <w:t xml:space="preserve"> </w:t>
      </w:r>
      <w:r w:rsidRPr="00267911">
        <w:rPr>
          <w:rFonts w:asciiTheme="majorHAnsi" w:eastAsia="Times New Roman" w:hAnsiTheme="majorHAnsi" w:cstheme="majorHAnsi"/>
          <w:sz w:val="22"/>
          <w:szCs w:val="22"/>
        </w:rPr>
        <w:t>Canva has many decent looking stock images. Remember to keep an eye out for diverse populations.</w:t>
      </w:r>
    </w:p>
    <w:p w14:paraId="1CFD7E5E" w14:textId="77777777" w:rsidR="00F7285B" w:rsidRPr="001E613E" w:rsidRDefault="00F7285B" w:rsidP="00F7285B">
      <w:pPr>
        <w:pStyle w:val="ListParagraph"/>
        <w:numPr>
          <w:ilvl w:val="0"/>
          <w:numId w:val="10"/>
        </w:numPr>
        <w:contextualSpacing w:val="0"/>
        <w:rPr>
          <w:rFonts w:asciiTheme="majorHAnsi" w:eastAsia="Times New Roman" w:hAnsiTheme="majorHAnsi" w:cstheme="majorHAnsi"/>
          <w:sz w:val="22"/>
          <w:szCs w:val="22"/>
        </w:rPr>
      </w:pPr>
      <w:r>
        <w:rPr>
          <w:rFonts w:asciiTheme="majorHAnsi" w:eastAsia="Times New Roman" w:hAnsiTheme="majorHAnsi" w:cstheme="majorHAnsi"/>
          <w:sz w:val="22"/>
          <w:szCs w:val="22"/>
        </w:rPr>
        <w:t>F</w:t>
      </w:r>
      <w:r w:rsidRPr="001E613E">
        <w:rPr>
          <w:rFonts w:asciiTheme="majorHAnsi" w:hAnsiTheme="majorHAnsi" w:cstheme="majorHAnsi"/>
          <w:sz w:val="22"/>
          <w:szCs w:val="22"/>
        </w:rPr>
        <w:t>or good ou</w:t>
      </w:r>
      <w:r>
        <w:rPr>
          <w:rFonts w:asciiTheme="majorHAnsi" w:hAnsiTheme="majorHAnsi" w:cstheme="majorHAnsi"/>
          <w:sz w:val="22"/>
          <w:szCs w:val="22"/>
        </w:rPr>
        <w:t xml:space="preserve">tdoor pictures of Orange County, </w:t>
      </w:r>
      <w:r w:rsidRPr="001E613E">
        <w:rPr>
          <w:rFonts w:asciiTheme="majorHAnsi" w:hAnsiTheme="majorHAnsi" w:cstheme="majorHAnsi"/>
          <w:sz w:val="22"/>
          <w:szCs w:val="22"/>
        </w:rPr>
        <w:t>Hillsborough</w:t>
      </w:r>
      <w:r>
        <w:rPr>
          <w:rFonts w:asciiTheme="majorHAnsi" w:hAnsiTheme="majorHAnsi" w:cstheme="majorHAnsi"/>
          <w:sz w:val="22"/>
          <w:szCs w:val="22"/>
        </w:rPr>
        <w:t>, or Carrboro</w:t>
      </w:r>
      <w:r w:rsidRPr="001E613E">
        <w:rPr>
          <w:rFonts w:asciiTheme="majorHAnsi" w:hAnsiTheme="majorHAnsi" w:cstheme="majorHAnsi"/>
          <w:sz w:val="22"/>
          <w:szCs w:val="22"/>
        </w:rPr>
        <w:t xml:space="preserve">: </w:t>
      </w:r>
    </w:p>
    <w:p w14:paraId="43E58AD4" w14:textId="77777777" w:rsidR="00F7285B" w:rsidRPr="001E613E" w:rsidRDefault="00F7285B" w:rsidP="00F7285B">
      <w:pPr>
        <w:pStyle w:val="ListParagraph"/>
        <w:numPr>
          <w:ilvl w:val="1"/>
          <w:numId w:val="10"/>
        </w:numPr>
        <w:contextualSpacing w:val="0"/>
        <w:rPr>
          <w:rFonts w:asciiTheme="majorHAnsi" w:eastAsia="Times New Roman" w:hAnsiTheme="majorHAnsi" w:cstheme="majorHAnsi"/>
          <w:sz w:val="22"/>
          <w:szCs w:val="22"/>
        </w:rPr>
      </w:pPr>
      <w:r>
        <w:rPr>
          <w:rFonts w:asciiTheme="majorHAnsi" w:hAnsiTheme="majorHAnsi" w:cstheme="majorHAnsi"/>
          <w:sz w:val="22"/>
          <w:szCs w:val="22"/>
        </w:rPr>
        <w:t xml:space="preserve">The library’s </w:t>
      </w:r>
      <w:r>
        <w:rPr>
          <w:rFonts w:asciiTheme="majorHAnsi" w:eastAsia="Times New Roman" w:hAnsiTheme="majorHAnsi" w:cstheme="majorHAnsi"/>
          <w:sz w:val="22"/>
          <w:szCs w:val="22"/>
        </w:rPr>
        <w:t>communications manager can help locate a good image for you</w:t>
      </w:r>
    </w:p>
    <w:p w14:paraId="580BC713" w14:textId="77777777" w:rsidR="00F7285B" w:rsidRPr="001E613E" w:rsidRDefault="00F7285B" w:rsidP="00F7285B">
      <w:pPr>
        <w:pStyle w:val="ListParagraph"/>
        <w:numPr>
          <w:ilvl w:val="0"/>
          <w:numId w:val="10"/>
        </w:numPr>
        <w:contextualSpacing w:val="0"/>
        <w:rPr>
          <w:rFonts w:asciiTheme="majorHAnsi" w:hAnsiTheme="majorHAnsi" w:cstheme="majorHAnsi"/>
          <w:sz w:val="22"/>
          <w:szCs w:val="22"/>
        </w:rPr>
      </w:pPr>
      <w:r w:rsidRPr="001E613E">
        <w:rPr>
          <w:rFonts w:asciiTheme="majorHAnsi" w:eastAsia="Times New Roman" w:hAnsiTheme="majorHAnsi" w:cstheme="majorHAnsi"/>
          <w:sz w:val="22"/>
          <w:szCs w:val="22"/>
        </w:rPr>
        <w:t>If you don’t have room for photos on the inside panels, consider using a large photo — or the question mark art with or without our logo — on the cover.  </w:t>
      </w:r>
      <w:r>
        <w:rPr>
          <w:rFonts w:asciiTheme="majorHAnsi" w:eastAsia="Times New Roman" w:hAnsiTheme="majorHAnsi" w:cstheme="majorHAnsi"/>
          <w:sz w:val="22"/>
          <w:szCs w:val="22"/>
        </w:rPr>
        <w:t>These images are in the Canva brand kit</w:t>
      </w:r>
    </w:p>
    <w:p w14:paraId="56E0F87F" w14:textId="77777777" w:rsidR="00F7285B" w:rsidRPr="00267911" w:rsidRDefault="00F7285B" w:rsidP="00F7285B">
      <w:pPr>
        <w:pStyle w:val="ListParagraph"/>
        <w:numPr>
          <w:ilvl w:val="0"/>
          <w:numId w:val="10"/>
        </w:numPr>
        <w:contextualSpacing w:val="0"/>
        <w:rPr>
          <w:rFonts w:asciiTheme="majorHAnsi" w:hAnsiTheme="majorHAnsi" w:cstheme="majorHAnsi"/>
          <w:sz w:val="22"/>
          <w:szCs w:val="22"/>
        </w:rPr>
      </w:pPr>
      <w:r w:rsidRPr="00267911">
        <w:rPr>
          <w:rFonts w:asciiTheme="majorHAnsi" w:eastAsia="Times New Roman" w:hAnsiTheme="majorHAnsi" w:cstheme="majorHAnsi"/>
          <w:sz w:val="22"/>
          <w:szCs w:val="22"/>
        </w:rPr>
        <w:t xml:space="preserve">Note: our logo </w:t>
      </w:r>
      <w:r>
        <w:rPr>
          <w:rFonts w:asciiTheme="majorHAnsi" w:eastAsia="Times New Roman" w:hAnsiTheme="majorHAnsi" w:cstheme="majorHAnsi"/>
          <w:sz w:val="22"/>
          <w:szCs w:val="22"/>
        </w:rPr>
        <w:t xml:space="preserve">by itself </w:t>
      </w:r>
      <w:r w:rsidRPr="00267911">
        <w:rPr>
          <w:rFonts w:asciiTheme="majorHAnsi" w:eastAsia="Times New Roman" w:hAnsiTheme="majorHAnsi" w:cstheme="majorHAnsi"/>
          <w:sz w:val="22"/>
          <w:szCs w:val="22"/>
        </w:rPr>
        <w:t xml:space="preserve">doesn’t count as an image. </w:t>
      </w:r>
      <w:r w:rsidRPr="00267911">
        <w:rPr>
          <w:rFonts w:asciiTheme="majorHAnsi" w:eastAsia="Times New Roman" w:hAnsiTheme="majorHAnsi" w:cstheme="majorHAnsi"/>
          <w:sz w:val="22"/>
          <w:szCs w:val="22"/>
        </w:rPr>
        <w:sym w:font="Wingdings" w:char="F04A"/>
      </w:r>
    </w:p>
    <w:p w14:paraId="0FA9FCC0" w14:textId="77777777" w:rsidR="00F7285B" w:rsidRPr="00F700EF" w:rsidRDefault="00F7285B" w:rsidP="00F7285B">
      <w:pPr>
        <w:ind w:left="360"/>
        <w:rPr>
          <w:rFonts w:ascii="Gill Sans MT" w:hAnsi="Gill Sans MT"/>
          <w:sz w:val="22"/>
          <w:szCs w:val="22"/>
        </w:rPr>
      </w:pPr>
    </w:p>
    <w:p w14:paraId="075218B6" w14:textId="77777777" w:rsidR="00F7285B" w:rsidRDefault="00F7285B" w:rsidP="00F7285B">
      <w:pPr>
        <w:ind w:left="360"/>
        <w:rPr>
          <w:rFonts w:ascii="Gill Sans MT" w:hAnsi="Gill Sans MT"/>
          <w:b/>
          <w:sz w:val="22"/>
          <w:szCs w:val="22"/>
        </w:rPr>
      </w:pPr>
    </w:p>
    <w:p w14:paraId="738AB21D" w14:textId="77777777" w:rsidR="00F7285B" w:rsidRPr="00F700EF" w:rsidRDefault="00F7285B" w:rsidP="00F7285B">
      <w:pPr>
        <w:ind w:left="360"/>
        <w:rPr>
          <w:rFonts w:ascii="Gill Sans MT" w:hAnsi="Gill Sans MT"/>
          <w:b/>
          <w:sz w:val="22"/>
          <w:szCs w:val="22"/>
        </w:rPr>
      </w:pPr>
      <w:r w:rsidRPr="00F700EF">
        <w:rPr>
          <w:rFonts w:ascii="Gill Sans MT" w:hAnsi="Gill Sans MT"/>
          <w:b/>
          <w:sz w:val="22"/>
          <w:szCs w:val="22"/>
        </w:rPr>
        <w:t xml:space="preserve">Logo, URL, </w:t>
      </w:r>
      <w:r>
        <w:rPr>
          <w:rFonts w:ascii="Gill Sans MT" w:hAnsi="Gill Sans MT"/>
          <w:b/>
          <w:sz w:val="22"/>
          <w:szCs w:val="22"/>
        </w:rPr>
        <w:t xml:space="preserve">location, </w:t>
      </w:r>
      <w:r w:rsidRPr="00F700EF">
        <w:rPr>
          <w:rFonts w:ascii="Gill Sans MT" w:hAnsi="Gill Sans MT"/>
          <w:b/>
          <w:sz w:val="22"/>
          <w:szCs w:val="22"/>
        </w:rPr>
        <w:t>social media icons</w:t>
      </w:r>
    </w:p>
    <w:p w14:paraId="2AE004FD" w14:textId="77777777" w:rsidR="00F7285B" w:rsidRDefault="00F7285B" w:rsidP="00F7285B">
      <w:pPr>
        <w:ind w:firstLine="360"/>
        <w:rPr>
          <w:rFonts w:asciiTheme="majorHAnsi" w:hAnsiTheme="majorHAnsi" w:cstheme="majorHAnsi"/>
          <w:sz w:val="22"/>
          <w:szCs w:val="22"/>
        </w:rPr>
      </w:pPr>
      <w:r w:rsidRPr="001E613E">
        <w:rPr>
          <w:rFonts w:asciiTheme="majorHAnsi" w:hAnsiTheme="majorHAnsi" w:cstheme="majorHAnsi"/>
          <w:sz w:val="22"/>
          <w:szCs w:val="22"/>
        </w:rPr>
        <w:t>For anythin</w:t>
      </w:r>
      <w:r>
        <w:rPr>
          <w:rFonts w:asciiTheme="majorHAnsi" w:hAnsiTheme="majorHAnsi" w:cstheme="majorHAnsi"/>
          <w:sz w:val="22"/>
          <w:szCs w:val="22"/>
        </w:rPr>
        <w:t xml:space="preserve">g that will leave our buildings or otherwise </w:t>
      </w:r>
      <w:r w:rsidRPr="001E613E">
        <w:rPr>
          <w:rFonts w:asciiTheme="majorHAnsi" w:hAnsiTheme="majorHAnsi" w:cstheme="majorHAnsi"/>
          <w:sz w:val="22"/>
          <w:szCs w:val="22"/>
        </w:rPr>
        <w:t>distributed to the public, include</w:t>
      </w:r>
      <w:r>
        <w:rPr>
          <w:rFonts w:asciiTheme="majorHAnsi" w:hAnsiTheme="majorHAnsi" w:cstheme="majorHAnsi"/>
          <w:sz w:val="22"/>
          <w:szCs w:val="22"/>
        </w:rPr>
        <w:t>:</w:t>
      </w:r>
    </w:p>
    <w:p w14:paraId="6F2C1A86" w14:textId="77777777" w:rsidR="00F7285B" w:rsidRPr="001E613E" w:rsidRDefault="00F7285B" w:rsidP="00F7285B">
      <w:pPr>
        <w:pStyle w:val="ListParagraph"/>
        <w:numPr>
          <w:ilvl w:val="0"/>
          <w:numId w:val="18"/>
        </w:numPr>
        <w:rPr>
          <w:rFonts w:asciiTheme="majorHAnsi" w:hAnsiTheme="majorHAnsi" w:cstheme="majorHAnsi"/>
          <w:sz w:val="22"/>
          <w:szCs w:val="22"/>
        </w:rPr>
      </w:pPr>
      <w:r>
        <w:rPr>
          <w:rFonts w:asciiTheme="majorHAnsi" w:hAnsiTheme="majorHAnsi" w:cstheme="majorHAnsi"/>
          <w:sz w:val="22"/>
          <w:szCs w:val="22"/>
        </w:rPr>
        <w:t>Our logo, in the Canva brand kit</w:t>
      </w:r>
    </w:p>
    <w:p w14:paraId="0A0284DD" w14:textId="77777777" w:rsidR="00F7285B" w:rsidRPr="001E613E" w:rsidRDefault="00F7285B" w:rsidP="00F7285B">
      <w:pPr>
        <w:pStyle w:val="ListParagraph"/>
        <w:numPr>
          <w:ilvl w:val="0"/>
          <w:numId w:val="16"/>
        </w:numPr>
        <w:rPr>
          <w:rFonts w:asciiTheme="majorHAnsi" w:hAnsiTheme="majorHAnsi" w:cstheme="majorHAnsi"/>
          <w:sz w:val="22"/>
          <w:szCs w:val="22"/>
        </w:rPr>
      </w:pPr>
      <w:r w:rsidRPr="001E613E">
        <w:rPr>
          <w:rFonts w:asciiTheme="majorHAnsi" w:hAnsiTheme="majorHAnsi" w:cstheme="majorHAnsi"/>
          <w:sz w:val="22"/>
          <w:szCs w:val="22"/>
        </w:rPr>
        <w:t>Our URL, orangecountylibrary.org</w:t>
      </w:r>
    </w:p>
    <w:p w14:paraId="1DAFC145" w14:textId="77777777" w:rsidR="00F7285B" w:rsidRPr="001E613E" w:rsidRDefault="00F7285B" w:rsidP="00F7285B">
      <w:pPr>
        <w:pStyle w:val="ListParagraph"/>
        <w:numPr>
          <w:ilvl w:val="0"/>
          <w:numId w:val="16"/>
        </w:numPr>
        <w:rPr>
          <w:rFonts w:asciiTheme="majorHAnsi" w:hAnsiTheme="majorHAnsi" w:cstheme="majorHAnsi"/>
          <w:sz w:val="22"/>
          <w:szCs w:val="22"/>
        </w:rPr>
      </w:pPr>
      <w:r w:rsidRPr="001E613E">
        <w:rPr>
          <w:rFonts w:asciiTheme="majorHAnsi" w:hAnsiTheme="majorHAnsi" w:cstheme="majorHAnsi"/>
          <w:sz w:val="22"/>
          <w:szCs w:val="22"/>
        </w:rPr>
        <w:t xml:space="preserve">Social media icons, </w:t>
      </w:r>
      <w:r>
        <w:rPr>
          <w:rFonts w:asciiTheme="majorHAnsi" w:hAnsiTheme="majorHAnsi" w:cstheme="majorHAnsi"/>
          <w:sz w:val="22"/>
          <w:szCs w:val="22"/>
        </w:rPr>
        <w:t>you can find those in the Canva brand kit, and even have that in a vertical version</w:t>
      </w:r>
    </w:p>
    <w:p w14:paraId="7A962345" w14:textId="77777777" w:rsidR="00F7285B" w:rsidRDefault="00F7285B" w:rsidP="00F7285B">
      <w:pPr>
        <w:pStyle w:val="ListParagraph"/>
        <w:numPr>
          <w:ilvl w:val="0"/>
          <w:numId w:val="16"/>
        </w:numPr>
        <w:rPr>
          <w:rFonts w:asciiTheme="majorHAnsi" w:hAnsiTheme="majorHAnsi" w:cstheme="majorHAnsi"/>
          <w:sz w:val="22"/>
          <w:szCs w:val="22"/>
        </w:rPr>
      </w:pPr>
      <w:r w:rsidRPr="001E613E">
        <w:rPr>
          <w:rFonts w:asciiTheme="majorHAnsi" w:hAnsiTheme="majorHAnsi" w:cstheme="majorHAnsi"/>
          <w:sz w:val="22"/>
          <w:szCs w:val="22"/>
        </w:rPr>
        <w:lastRenderedPageBreak/>
        <w:t>Location information</w:t>
      </w:r>
      <w:r>
        <w:rPr>
          <w:rFonts w:asciiTheme="majorHAnsi" w:hAnsiTheme="majorHAnsi" w:cstheme="majorHAnsi"/>
          <w:sz w:val="22"/>
          <w:szCs w:val="22"/>
        </w:rPr>
        <w:t>, see examples below</w:t>
      </w:r>
    </w:p>
    <w:p w14:paraId="6CD3F889" w14:textId="77777777" w:rsidR="00D3564C" w:rsidRPr="00D3564C" w:rsidRDefault="00D3564C" w:rsidP="00D3564C">
      <w:pPr>
        <w:rPr>
          <w:rFonts w:ascii="Gill Sans MT" w:eastAsia="Times New Roman" w:hAnsi="Gill Sans MT"/>
          <w:b/>
          <w:bCs/>
          <w:color w:val="548DD4" w:themeColor="text2" w:themeTint="99"/>
          <w:sz w:val="22"/>
          <w:szCs w:val="22"/>
        </w:rPr>
      </w:pPr>
      <w:r>
        <w:rPr>
          <w:rFonts w:ascii="Gill Sans MT" w:eastAsia="Times New Roman" w:hAnsi="Gill Sans MT"/>
          <w:b/>
          <w:bCs/>
          <w:color w:val="548DD4" w:themeColor="text2" w:themeTint="99"/>
          <w:sz w:val="22"/>
          <w:szCs w:val="22"/>
        </w:rPr>
        <w:t>5.4 LIBGUIDE TIPS</w:t>
      </w:r>
    </w:p>
    <w:p w14:paraId="1AF2A452" w14:textId="77777777" w:rsidR="00D3564C" w:rsidRPr="00D3564C" w:rsidRDefault="00D3564C" w:rsidP="00D3564C">
      <w:pPr>
        <w:rPr>
          <w:rFonts w:asciiTheme="majorHAnsi" w:eastAsia="Times New Roman" w:hAnsiTheme="majorHAnsi" w:cstheme="majorHAnsi"/>
          <w:sz w:val="22"/>
          <w:szCs w:val="22"/>
        </w:rPr>
      </w:pPr>
      <w:r w:rsidRPr="00D3564C">
        <w:rPr>
          <w:rFonts w:asciiTheme="majorHAnsi" w:eastAsia="Times New Roman" w:hAnsiTheme="majorHAnsi" w:cstheme="majorHAnsi"/>
          <w:bCs/>
          <w:sz w:val="22"/>
          <w:szCs w:val="22"/>
        </w:rPr>
        <w:t xml:space="preserve">Lists of resources coming from your division have already been targeted to a certain extent, i.e.  children’s lists will be found in Youth Services, </w:t>
      </w:r>
      <w:proofErr w:type="spellStart"/>
      <w:proofErr w:type="gramStart"/>
      <w:r w:rsidRPr="00D3564C">
        <w:rPr>
          <w:rFonts w:asciiTheme="majorHAnsi" w:eastAsia="Times New Roman" w:hAnsiTheme="majorHAnsi" w:cstheme="majorHAnsi"/>
          <w:bCs/>
          <w:sz w:val="22"/>
          <w:szCs w:val="22"/>
        </w:rPr>
        <w:t>etc</w:t>
      </w:r>
      <w:proofErr w:type="spellEnd"/>
      <w:r w:rsidRPr="00D3564C">
        <w:rPr>
          <w:rFonts w:asciiTheme="majorHAnsi" w:eastAsia="Times New Roman" w:hAnsiTheme="majorHAnsi" w:cstheme="majorHAnsi"/>
          <w:bCs/>
          <w:sz w:val="22"/>
          <w:szCs w:val="22"/>
        </w:rPr>
        <w:t xml:space="preserve"> </w:t>
      </w:r>
      <w:r w:rsidRPr="00D3564C">
        <w:rPr>
          <w:rFonts w:asciiTheme="majorHAnsi" w:eastAsia="Times New Roman" w:hAnsiTheme="majorHAnsi" w:cstheme="majorHAnsi"/>
          <w:sz w:val="22"/>
          <w:szCs w:val="22"/>
        </w:rPr>
        <w:t>.</w:t>
      </w:r>
      <w:proofErr w:type="gramEnd"/>
      <w:r w:rsidRPr="00D3564C">
        <w:rPr>
          <w:rFonts w:asciiTheme="majorHAnsi" w:eastAsia="Times New Roman" w:hAnsiTheme="majorHAnsi" w:cstheme="majorHAnsi"/>
          <w:sz w:val="22"/>
          <w:szCs w:val="22"/>
        </w:rPr>
        <w:t xml:space="preserve"> Keeping this in mind will allow you to use shorter subheadings with no loss of meaning AND you’ll gain some greatly needed space!  Here are suggestions for subheads that would support the writing process - </w:t>
      </w:r>
    </w:p>
    <w:p w14:paraId="69969DB3" w14:textId="77777777" w:rsidR="00D3564C" w:rsidRPr="00F700EF" w:rsidRDefault="00D3564C" w:rsidP="00D3564C">
      <w:pPr>
        <w:ind w:left="360"/>
        <w:rPr>
          <w:rFonts w:ascii="Gill Sans MT" w:eastAsia="Times New Roman" w:hAnsi="Gill Sans MT"/>
          <w:sz w:val="22"/>
          <w:szCs w:val="22"/>
        </w:rPr>
      </w:pPr>
    </w:p>
    <w:p w14:paraId="522CD9E8" w14:textId="77777777" w:rsidR="00D3564C" w:rsidRPr="00267911" w:rsidRDefault="00D3564C" w:rsidP="00D3564C">
      <w:pPr>
        <w:pStyle w:val="ListParagraph"/>
        <w:numPr>
          <w:ilvl w:val="0"/>
          <w:numId w:val="8"/>
        </w:numPr>
        <w:contextualSpacing w:val="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Books to encourage writing</w:t>
      </w:r>
    </w:p>
    <w:p w14:paraId="1DB0791E" w14:textId="77777777" w:rsidR="00D3564C" w:rsidRPr="00267911" w:rsidRDefault="00D3564C" w:rsidP="00D3564C">
      <w:pPr>
        <w:pStyle w:val="ListParagraph"/>
        <w:numPr>
          <w:ilvl w:val="0"/>
          <w:numId w:val="8"/>
        </w:numPr>
        <w:contextualSpacing w:val="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Resources for aspiring authors</w:t>
      </w:r>
    </w:p>
    <w:p w14:paraId="16233397" w14:textId="77777777" w:rsidR="00D3564C" w:rsidRPr="00267911" w:rsidRDefault="00D3564C" w:rsidP="00D3564C">
      <w:pPr>
        <w:pStyle w:val="ListParagraph"/>
        <w:numPr>
          <w:ilvl w:val="0"/>
          <w:numId w:val="8"/>
        </w:numPr>
        <w:contextualSpacing w:val="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Library picks: Books about the writing process</w:t>
      </w:r>
    </w:p>
    <w:p w14:paraId="5F7EEA77" w14:textId="77777777" w:rsidR="00D3564C" w:rsidRPr="00267911" w:rsidRDefault="00D3564C" w:rsidP="00D3564C">
      <w:pPr>
        <w:pStyle w:val="ListParagraph"/>
        <w:numPr>
          <w:ilvl w:val="0"/>
          <w:numId w:val="8"/>
        </w:numPr>
        <w:contextualSpacing w:val="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Librarians’ picks for encouraging writing</w:t>
      </w:r>
    </w:p>
    <w:p w14:paraId="22F5C36E" w14:textId="77777777" w:rsidR="00D3564C" w:rsidRPr="00267911" w:rsidRDefault="00D3564C" w:rsidP="00D3564C">
      <w:pPr>
        <w:pStyle w:val="ListParagraph"/>
        <w:numPr>
          <w:ilvl w:val="0"/>
          <w:numId w:val="8"/>
        </w:numPr>
        <w:contextualSpacing w:val="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Encourage writing with...</w:t>
      </w:r>
    </w:p>
    <w:p w14:paraId="49571187" w14:textId="77777777" w:rsidR="00D3564C" w:rsidRPr="00F700EF" w:rsidRDefault="00D3564C" w:rsidP="00D3564C">
      <w:pPr>
        <w:ind w:left="360"/>
        <w:rPr>
          <w:rFonts w:ascii="Gill Sans MT" w:eastAsia="Times New Roman" w:hAnsi="Gill Sans MT"/>
          <w:sz w:val="22"/>
          <w:szCs w:val="22"/>
        </w:rPr>
      </w:pPr>
    </w:p>
    <w:p w14:paraId="2C483538" w14:textId="77777777" w:rsidR="00D3564C" w:rsidRPr="00267911" w:rsidRDefault="00D3564C" w:rsidP="00D3564C">
      <w:pPr>
        <w:rPr>
          <w:rFonts w:asciiTheme="majorHAnsi" w:hAnsiTheme="majorHAnsi" w:cstheme="majorHAnsi"/>
          <w:sz w:val="22"/>
          <w:szCs w:val="22"/>
        </w:rPr>
      </w:pPr>
      <w:r w:rsidRPr="00267911">
        <w:rPr>
          <w:rFonts w:asciiTheme="majorHAnsi" w:hAnsiTheme="majorHAnsi" w:cstheme="majorHAnsi"/>
          <w:sz w:val="22"/>
          <w:szCs w:val="22"/>
        </w:rPr>
        <w:t>When making a suggested reading list, remember that our customers aren’t librarians. Aka, they’d find it helpful to know that a book is “by” someone. Here’s a “before” and “</w:t>
      </w:r>
      <w:proofErr w:type="gramStart"/>
      <w:r w:rsidRPr="00267911">
        <w:rPr>
          <w:rFonts w:asciiTheme="majorHAnsi" w:hAnsiTheme="majorHAnsi" w:cstheme="majorHAnsi"/>
          <w:sz w:val="22"/>
          <w:szCs w:val="22"/>
        </w:rPr>
        <w:t>after”  example</w:t>
      </w:r>
      <w:proofErr w:type="gramEnd"/>
      <w:r w:rsidRPr="00267911">
        <w:rPr>
          <w:rFonts w:asciiTheme="majorHAnsi" w:hAnsiTheme="majorHAnsi" w:cstheme="majorHAnsi"/>
          <w:sz w:val="22"/>
          <w:szCs w:val="22"/>
        </w:rPr>
        <w:t xml:space="preserve"> of a book list from youth services -- </w:t>
      </w:r>
    </w:p>
    <w:p w14:paraId="692E82A1" w14:textId="77777777" w:rsidR="00D3564C" w:rsidRPr="00267911" w:rsidRDefault="00D3564C" w:rsidP="00D3564C">
      <w:pPr>
        <w:ind w:left="360"/>
        <w:rPr>
          <w:rFonts w:asciiTheme="majorHAnsi" w:eastAsia="Times New Roman" w:hAnsiTheme="majorHAnsi" w:cstheme="majorHAnsi"/>
          <w:sz w:val="22"/>
          <w:szCs w:val="22"/>
        </w:rPr>
      </w:pPr>
      <w:r>
        <w:rPr>
          <w:rFonts w:asciiTheme="majorHAnsi" w:eastAsia="Times New Roman" w:hAnsiTheme="majorHAnsi" w:cstheme="majorHAnsi"/>
          <w:sz w:val="22"/>
          <w:szCs w:val="22"/>
        </w:rPr>
        <w:t>     </w:t>
      </w:r>
      <w:r w:rsidRPr="00267911">
        <w:rPr>
          <w:rFonts w:asciiTheme="majorHAnsi" w:eastAsia="Times New Roman" w:hAnsiTheme="majorHAnsi" w:cstheme="majorHAnsi"/>
          <w:sz w:val="22"/>
          <w:szCs w:val="22"/>
        </w:rPr>
        <w:t>BEFORE</w:t>
      </w:r>
    </w:p>
    <w:p w14:paraId="385639CC"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b/>
          <w:bCs/>
          <w:i/>
          <w:iCs/>
          <w:sz w:val="22"/>
          <w:szCs w:val="22"/>
        </w:rPr>
        <w:t>     Toot, Toot, Beep, Beep</w:t>
      </w:r>
    </w:p>
    <w:p w14:paraId="5EF422BF"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     Emma Garcia                                E Garcia</w:t>
      </w:r>
    </w:p>
    <w:p w14:paraId="56E5D8D8" w14:textId="77777777" w:rsidR="00D3564C" w:rsidRPr="00267911" w:rsidRDefault="00D3564C" w:rsidP="00D3564C">
      <w:pPr>
        <w:ind w:left="360"/>
        <w:rPr>
          <w:rFonts w:asciiTheme="majorHAnsi" w:eastAsia="Times New Roman" w:hAnsiTheme="majorHAnsi" w:cstheme="majorHAnsi"/>
          <w:sz w:val="22"/>
          <w:szCs w:val="22"/>
        </w:rPr>
      </w:pPr>
    </w:p>
    <w:p w14:paraId="4ABCC00B"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b/>
          <w:bCs/>
          <w:i/>
          <w:iCs/>
          <w:sz w:val="22"/>
          <w:szCs w:val="22"/>
        </w:rPr>
        <w:t xml:space="preserve">     Richard </w:t>
      </w:r>
      <w:proofErr w:type="spellStart"/>
      <w:r w:rsidRPr="00267911">
        <w:rPr>
          <w:rFonts w:asciiTheme="majorHAnsi" w:eastAsia="Times New Roman" w:hAnsiTheme="majorHAnsi" w:cstheme="majorHAnsi"/>
          <w:b/>
          <w:bCs/>
          <w:i/>
          <w:iCs/>
          <w:sz w:val="22"/>
          <w:szCs w:val="22"/>
        </w:rPr>
        <w:t>Scarry’s</w:t>
      </w:r>
      <w:proofErr w:type="spellEnd"/>
      <w:r w:rsidRPr="00267911">
        <w:rPr>
          <w:rFonts w:asciiTheme="majorHAnsi" w:eastAsia="Times New Roman" w:hAnsiTheme="majorHAnsi" w:cstheme="majorHAnsi"/>
          <w:b/>
          <w:bCs/>
          <w:i/>
          <w:iCs/>
          <w:sz w:val="22"/>
          <w:szCs w:val="22"/>
        </w:rPr>
        <w:t xml:space="preserve"> Busy, Busy Town</w:t>
      </w:r>
    </w:p>
    <w:p w14:paraId="46203D36"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     Richard Scarry                              E Scarry</w:t>
      </w:r>
    </w:p>
    <w:p w14:paraId="5DD92AF0" w14:textId="77777777" w:rsidR="00D3564C" w:rsidRPr="00267911" w:rsidRDefault="00D3564C" w:rsidP="00D3564C">
      <w:pPr>
        <w:ind w:left="360"/>
        <w:rPr>
          <w:rFonts w:asciiTheme="majorHAnsi" w:eastAsia="Times New Roman" w:hAnsiTheme="majorHAnsi" w:cstheme="majorHAnsi"/>
          <w:sz w:val="22"/>
          <w:szCs w:val="22"/>
        </w:rPr>
      </w:pPr>
    </w:p>
    <w:p w14:paraId="6F512FB9"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b/>
          <w:bCs/>
          <w:i/>
          <w:iCs/>
          <w:sz w:val="22"/>
          <w:szCs w:val="22"/>
        </w:rPr>
        <w:t>     On Land</w:t>
      </w:r>
    </w:p>
    <w:p w14:paraId="18A0B3B0"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     Brian Biggs                                    E Biggs</w:t>
      </w:r>
    </w:p>
    <w:p w14:paraId="681A1491" w14:textId="77777777" w:rsidR="00D3564C" w:rsidRPr="00267911" w:rsidRDefault="00D3564C" w:rsidP="00D3564C">
      <w:pPr>
        <w:ind w:left="360"/>
        <w:rPr>
          <w:rFonts w:asciiTheme="majorHAnsi" w:eastAsia="Times New Roman" w:hAnsiTheme="majorHAnsi" w:cstheme="majorHAnsi"/>
          <w:sz w:val="22"/>
          <w:szCs w:val="22"/>
        </w:rPr>
      </w:pPr>
    </w:p>
    <w:p w14:paraId="4B93F044"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w:t>
      </w:r>
    </w:p>
    <w:p w14:paraId="057548A2" w14:textId="77777777" w:rsidR="00D3564C" w:rsidRPr="00267911" w:rsidRDefault="00D3564C" w:rsidP="00D3564C">
      <w:pPr>
        <w:ind w:left="360"/>
        <w:rPr>
          <w:rFonts w:asciiTheme="majorHAnsi" w:eastAsia="Times New Roman" w:hAnsiTheme="majorHAnsi" w:cstheme="majorHAnsi"/>
          <w:sz w:val="22"/>
          <w:szCs w:val="22"/>
        </w:rPr>
      </w:pPr>
    </w:p>
    <w:p w14:paraId="7F701FDA"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AFTER</w:t>
      </w:r>
    </w:p>
    <w:p w14:paraId="0B82E675"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b/>
          <w:bCs/>
          <w:i/>
          <w:iCs/>
          <w:sz w:val="22"/>
          <w:szCs w:val="22"/>
        </w:rPr>
        <w:t>     Toot, Toot, Beep, Beep</w:t>
      </w:r>
      <w:r w:rsidRPr="00267911">
        <w:rPr>
          <w:rFonts w:asciiTheme="majorHAnsi" w:eastAsia="Times New Roman" w:hAnsiTheme="majorHAnsi" w:cstheme="majorHAnsi"/>
          <w:sz w:val="22"/>
          <w:szCs w:val="22"/>
        </w:rPr>
        <w:t xml:space="preserve"> by Emma Garcia</w:t>
      </w:r>
    </w:p>
    <w:p w14:paraId="37CFDE83"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     E Garcia</w:t>
      </w:r>
    </w:p>
    <w:p w14:paraId="3C98106C" w14:textId="77777777" w:rsidR="00D3564C" w:rsidRPr="00267911" w:rsidRDefault="00D3564C" w:rsidP="00D3564C">
      <w:pPr>
        <w:ind w:left="360"/>
        <w:rPr>
          <w:rFonts w:asciiTheme="majorHAnsi" w:eastAsia="Times New Roman" w:hAnsiTheme="majorHAnsi" w:cstheme="majorHAnsi"/>
          <w:sz w:val="22"/>
          <w:szCs w:val="22"/>
        </w:rPr>
      </w:pPr>
    </w:p>
    <w:p w14:paraId="30BAC7FE"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b/>
          <w:bCs/>
          <w:i/>
          <w:iCs/>
          <w:sz w:val="22"/>
          <w:szCs w:val="22"/>
        </w:rPr>
        <w:t xml:space="preserve">     Richard </w:t>
      </w:r>
      <w:proofErr w:type="spellStart"/>
      <w:r w:rsidRPr="00267911">
        <w:rPr>
          <w:rFonts w:asciiTheme="majorHAnsi" w:eastAsia="Times New Roman" w:hAnsiTheme="majorHAnsi" w:cstheme="majorHAnsi"/>
          <w:b/>
          <w:bCs/>
          <w:i/>
          <w:iCs/>
          <w:sz w:val="22"/>
          <w:szCs w:val="22"/>
        </w:rPr>
        <w:t>Scarry’s</w:t>
      </w:r>
      <w:proofErr w:type="spellEnd"/>
      <w:r w:rsidRPr="00267911">
        <w:rPr>
          <w:rFonts w:asciiTheme="majorHAnsi" w:eastAsia="Times New Roman" w:hAnsiTheme="majorHAnsi" w:cstheme="majorHAnsi"/>
          <w:b/>
          <w:bCs/>
          <w:i/>
          <w:iCs/>
          <w:sz w:val="22"/>
          <w:szCs w:val="22"/>
        </w:rPr>
        <w:t xml:space="preserve"> Busy, Busy Town</w:t>
      </w:r>
      <w:r w:rsidRPr="00267911">
        <w:rPr>
          <w:rFonts w:asciiTheme="majorHAnsi" w:eastAsia="Times New Roman" w:hAnsiTheme="majorHAnsi" w:cstheme="majorHAnsi"/>
          <w:sz w:val="22"/>
          <w:szCs w:val="22"/>
        </w:rPr>
        <w:t> by Richard Scarry</w:t>
      </w:r>
    </w:p>
    <w:p w14:paraId="08971D10"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     E Scarry</w:t>
      </w:r>
    </w:p>
    <w:p w14:paraId="2842B4B9" w14:textId="77777777" w:rsidR="00D3564C" w:rsidRPr="00267911" w:rsidRDefault="00D3564C" w:rsidP="00D3564C">
      <w:pPr>
        <w:ind w:left="360"/>
        <w:rPr>
          <w:rFonts w:asciiTheme="majorHAnsi" w:eastAsia="Times New Roman" w:hAnsiTheme="majorHAnsi" w:cstheme="majorHAnsi"/>
          <w:sz w:val="22"/>
          <w:szCs w:val="22"/>
        </w:rPr>
      </w:pPr>
    </w:p>
    <w:p w14:paraId="221BE2BE"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b/>
          <w:bCs/>
          <w:i/>
          <w:iCs/>
          <w:sz w:val="22"/>
          <w:szCs w:val="22"/>
        </w:rPr>
        <w:t>     On Land</w:t>
      </w:r>
      <w:r w:rsidRPr="00267911">
        <w:rPr>
          <w:rFonts w:asciiTheme="majorHAnsi" w:eastAsia="Times New Roman" w:hAnsiTheme="majorHAnsi" w:cstheme="majorHAnsi"/>
          <w:sz w:val="22"/>
          <w:szCs w:val="22"/>
        </w:rPr>
        <w:t> by Brian Biggs</w:t>
      </w:r>
    </w:p>
    <w:p w14:paraId="22D65C15" w14:textId="77777777" w:rsidR="00D3564C" w:rsidRPr="00267911" w:rsidRDefault="00D3564C" w:rsidP="00D3564C">
      <w:pPr>
        <w:ind w:left="360"/>
        <w:rPr>
          <w:rFonts w:asciiTheme="majorHAnsi" w:eastAsia="Times New Roman" w:hAnsiTheme="majorHAnsi" w:cstheme="majorHAnsi"/>
          <w:sz w:val="22"/>
          <w:szCs w:val="22"/>
        </w:rPr>
      </w:pPr>
      <w:r w:rsidRPr="00267911">
        <w:rPr>
          <w:rFonts w:asciiTheme="majorHAnsi" w:eastAsia="Times New Roman" w:hAnsiTheme="majorHAnsi" w:cstheme="majorHAnsi"/>
          <w:sz w:val="22"/>
          <w:szCs w:val="22"/>
        </w:rPr>
        <w:t>     E Biggs</w:t>
      </w:r>
    </w:p>
    <w:p w14:paraId="149748EE" w14:textId="77777777" w:rsidR="00D3564C" w:rsidRPr="00F700EF" w:rsidRDefault="00D3564C" w:rsidP="00D3564C">
      <w:pPr>
        <w:ind w:left="360"/>
        <w:rPr>
          <w:rFonts w:ascii="Gill Sans MT" w:eastAsia="Times New Roman" w:hAnsi="Gill Sans MT"/>
          <w:sz w:val="22"/>
          <w:szCs w:val="22"/>
        </w:rPr>
      </w:pPr>
    </w:p>
    <w:p w14:paraId="0AD587E3" w14:textId="77777777" w:rsidR="00F7285B" w:rsidRDefault="00F7285B" w:rsidP="005C362F">
      <w:pPr>
        <w:rPr>
          <w:rFonts w:ascii="Gill Sans MT" w:hAnsi="Gill Sans MT" w:cs="Garamond-LightCondensed"/>
          <w:b/>
          <w:color w:val="548DD4" w:themeColor="text2" w:themeTint="99"/>
          <w:sz w:val="22"/>
          <w:szCs w:val="22"/>
        </w:rPr>
      </w:pPr>
    </w:p>
    <w:p w14:paraId="3CCAD67F" w14:textId="77777777" w:rsidR="00F7285B" w:rsidRDefault="00F7285B" w:rsidP="005C362F">
      <w:pPr>
        <w:rPr>
          <w:rFonts w:ascii="Gill Sans MT" w:hAnsi="Gill Sans MT" w:cs="Garamond-LightCondensed"/>
          <w:b/>
          <w:color w:val="548DD4" w:themeColor="text2" w:themeTint="99"/>
          <w:sz w:val="22"/>
          <w:szCs w:val="22"/>
        </w:rPr>
      </w:pPr>
    </w:p>
    <w:p w14:paraId="4C93A778"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578C7E8F"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43E0173B"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06E7FFC3"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0D4BA0B4"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2960CA19"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0135D71C"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0989FF3A"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0E111470" w14:textId="77777777" w:rsidR="00D3564C" w:rsidRDefault="00D3564C" w:rsidP="005C362F">
      <w:pPr>
        <w:rPr>
          <w:rFonts w:ascii="Gill Sans MT" w:eastAsia="Arial Unicode MS" w:hAnsi="Gill Sans MT" w:cs="Arial Unicode MS"/>
          <w:b/>
          <w:noProof/>
          <w:color w:val="548DD4" w:themeColor="text2" w:themeTint="99"/>
          <w:sz w:val="22"/>
          <w:szCs w:val="22"/>
        </w:rPr>
      </w:pPr>
    </w:p>
    <w:p w14:paraId="4049CCCA" w14:textId="77777777" w:rsidR="005C362F" w:rsidRDefault="00D3564C" w:rsidP="005C362F">
      <w:pPr>
        <w:rPr>
          <w:rFonts w:ascii="Gill Sans MT" w:eastAsia="Arial Unicode MS" w:hAnsi="Gill Sans MT" w:cs="Arial Unicode MS"/>
          <w:b/>
          <w:noProof/>
          <w:color w:val="548DD4" w:themeColor="text2" w:themeTint="99"/>
          <w:sz w:val="22"/>
          <w:szCs w:val="22"/>
        </w:rPr>
      </w:pPr>
      <w:r>
        <w:rPr>
          <w:rFonts w:ascii="Gill Sans MT" w:eastAsia="Arial Unicode MS" w:hAnsi="Gill Sans MT" w:cs="Arial Unicode MS"/>
          <w:b/>
          <w:noProof/>
          <w:color w:val="548DD4" w:themeColor="text2" w:themeTint="99"/>
          <w:sz w:val="22"/>
          <w:szCs w:val="22"/>
        </w:rPr>
        <w:t>5.5</w:t>
      </w:r>
      <w:r w:rsidR="00F7285B">
        <w:rPr>
          <w:rFonts w:ascii="Gill Sans MT" w:eastAsia="Arial Unicode MS" w:hAnsi="Gill Sans MT" w:cs="Arial Unicode MS"/>
          <w:b/>
          <w:noProof/>
          <w:color w:val="548DD4" w:themeColor="text2" w:themeTint="99"/>
          <w:sz w:val="22"/>
          <w:szCs w:val="22"/>
        </w:rPr>
        <w:t xml:space="preserve"> </w:t>
      </w:r>
      <w:r w:rsidR="00732FBA" w:rsidRPr="00732FBA">
        <w:rPr>
          <w:rFonts w:ascii="Gill Sans MT" w:eastAsia="Arial Unicode MS" w:hAnsi="Gill Sans MT" w:cs="Arial Unicode MS"/>
          <w:b/>
          <w:noProof/>
          <w:color w:val="548DD4" w:themeColor="text2" w:themeTint="99"/>
          <w:sz w:val="22"/>
          <w:szCs w:val="22"/>
        </w:rPr>
        <w:t xml:space="preserve">EMAIL SIGNATURE </w:t>
      </w:r>
    </w:p>
    <w:p w14:paraId="6A423723" w14:textId="77777777" w:rsidR="00732FBA" w:rsidRDefault="00732FBA" w:rsidP="005C362F">
      <w:pPr>
        <w:rPr>
          <w:rFonts w:ascii="Gill Sans MT" w:eastAsia="Arial Unicode MS" w:hAnsi="Gill Sans MT" w:cs="Arial Unicode MS"/>
          <w:b/>
          <w:noProof/>
          <w:color w:val="548DD4" w:themeColor="text2" w:themeTint="99"/>
          <w:sz w:val="22"/>
          <w:szCs w:val="22"/>
        </w:rPr>
      </w:pPr>
    </w:p>
    <w:p w14:paraId="094A2278" w14:textId="77777777" w:rsidR="00633231" w:rsidRDefault="00633231" w:rsidP="005C362F">
      <w:pPr>
        <w:rPr>
          <w:rFonts w:ascii="Gill Sans MT" w:eastAsia="Arial Unicode MS" w:hAnsi="Gill Sans MT" w:cs="Arial Unicode MS"/>
          <w:b/>
          <w:noProof/>
          <w:color w:val="548DD4" w:themeColor="text2" w:themeTint="99"/>
          <w:sz w:val="22"/>
          <w:szCs w:val="22"/>
        </w:rPr>
      </w:pPr>
      <w:r>
        <w:rPr>
          <w:rFonts w:asciiTheme="majorHAnsi" w:eastAsia="Arial Unicode MS" w:hAnsiTheme="majorHAnsi" w:cstheme="majorHAnsi"/>
          <w:noProof/>
          <w:sz w:val="22"/>
          <w:szCs w:val="22"/>
        </w:rPr>
        <w:t xml:space="preserve">Font: </w:t>
      </w:r>
      <w:r w:rsidRPr="00633231">
        <w:rPr>
          <w:rFonts w:asciiTheme="majorHAnsi" w:eastAsia="Arial Unicode MS" w:hAnsiTheme="majorHAnsi" w:cstheme="majorHAnsi"/>
          <w:noProof/>
          <w:sz w:val="22"/>
          <w:szCs w:val="22"/>
        </w:rPr>
        <w:t>Gill Sans MT</w:t>
      </w:r>
      <w:r>
        <w:rPr>
          <w:rFonts w:asciiTheme="majorHAnsi" w:eastAsia="Arial Unicode MS" w:hAnsiTheme="majorHAnsi" w:cstheme="majorHAnsi"/>
          <w:noProof/>
          <w:sz w:val="22"/>
          <w:szCs w:val="22"/>
        </w:rPr>
        <w:t>,</w:t>
      </w:r>
      <w:r w:rsidRPr="00633231">
        <w:rPr>
          <w:rFonts w:asciiTheme="majorHAnsi" w:eastAsia="Arial Unicode MS" w:hAnsiTheme="majorHAnsi" w:cstheme="majorHAnsi"/>
          <w:noProof/>
          <w:sz w:val="22"/>
          <w:szCs w:val="22"/>
        </w:rPr>
        <w:t xml:space="preserve"> size </w:t>
      </w:r>
      <w:r>
        <w:rPr>
          <w:rFonts w:asciiTheme="majorHAnsi" w:eastAsia="Arial Unicode MS" w:hAnsiTheme="majorHAnsi" w:cstheme="majorHAnsi"/>
          <w:noProof/>
          <w:sz w:val="22"/>
          <w:szCs w:val="22"/>
        </w:rPr>
        <w:t>11, color</w:t>
      </w:r>
      <w:r w:rsidRPr="00633231">
        <w:rPr>
          <w:rFonts w:asciiTheme="majorHAnsi" w:eastAsia="Arial Unicode MS" w:hAnsiTheme="majorHAnsi" w:cstheme="majorHAnsi"/>
          <w:noProof/>
          <w:sz w:val="22"/>
          <w:szCs w:val="22"/>
        </w:rPr>
        <w:t xml:space="preserve"> Black</w:t>
      </w:r>
    </w:p>
    <w:p w14:paraId="7C190685" w14:textId="77777777" w:rsidR="00633231" w:rsidRDefault="00633231" w:rsidP="005C362F">
      <w:pPr>
        <w:rPr>
          <w:rFonts w:ascii="Gill Sans MT" w:eastAsia="Arial Unicode MS" w:hAnsi="Gill Sans MT" w:cs="Arial Unicode MS"/>
          <w:b/>
          <w:noProof/>
          <w:color w:val="548DD4" w:themeColor="text2" w:themeTint="99"/>
          <w:sz w:val="22"/>
          <w:szCs w:val="22"/>
        </w:rPr>
      </w:pPr>
    </w:p>
    <w:tbl>
      <w:tblPr>
        <w:tblStyle w:val="TableGrid"/>
        <w:tblW w:w="9468" w:type="dxa"/>
        <w:tblLook w:val="04A0" w:firstRow="1" w:lastRow="0" w:firstColumn="1" w:lastColumn="0" w:noHBand="0" w:noVBand="1"/>
      </w:tblPr>
      <w:tblGrid>
        <w:gridCol w:w="4698"/>
        <w:gridCol w:w="4770"/>
      </w:tblGrid>
      <w:tr w:rsidR="00732FBA" w14:paraId="7D4E59D8" w14:textId="77777777" w:rsidTr="005E3AC7">
        <w:tc>
          <w:tcPr>
            <w:tcW w:w="4698" w:type="dxa"/>
          </w:tcPr>
          <w:p w14:paraId="671C0D9B" w14:textId="77777777" w:rsidR="00732FBA" w:rsidRPr="009218C4" w:rsidRDefault="00732FBA" w:rsidP="00633231">
            <w:pPr>
              <w:rPr>
                <w:rFonts w:ascii="Gill Sans MT" w:hAnsi="Gill Sans MT" w:cstheme="majorHAnsi"/>
                <w:b/>
                <w:sz w:val="22"/>
                <w:szCs w:val="22"/>
              </w:rPr>
            </w:pPr>
            <w:r w:rsidRPr="009218C4">
              <w:rPr>
                <w:rFonts w:ascii="Gill Sans MT" w:hAnsi="Gill Sans MT" w:cstheme="majorHAnsi"/>
                <w:b/>
                <w:sz w:val="22"/>
                <w:szCs w:val="22"/>
              </w:rPr>
              <w:t xml:space="preserve">Name </w:t>
            </w:r>
            <w:r w:rsidR="00633231" w:rsidRPr="009218C4">
              <w:rPr>
                <w:rFonts w:ascii="Gill Sans MT" w:hAnsi="Gill Sans MT" w:cstheme="majorHAnsi"/>
                <w:b/>
                <w:sz w:val="22"/>
                <w:szCs w:val="22"/>
              </w:rPr>
              <w:t>| TITLE</w:t>
            </w:r>
          </w:p>
        </w:tc>
        <w:tc>
          <w:tcPr>
            <w:tcW w:w="4770" w:type="dxa"/>
          </w:tcPr>
          <w:p w14:paraId="3A42E5BA" w14:textId="77777777" w:rsidR="00633231" w:rsidRPr="009218C4" w:rsidRDefault="00633231" w:rsidP="00633231">
            <w:pPr>
              <w:rPr>
                <w:rFonts w:ascii="Gill Sans MT" w:eastAsia="Arial Unicode MS" w:hAnsi="Gill Sans MT" w:cs="Arial Unicode MS"/>
                <w:noProof/>
                <w:sz w:val="22"/>
                <w:szCs w:val="22"/>
              </w:rPr>
            </w:pPr>
            <w:r w:rsidRPr="009218C4">
              <w:rPr>
                <w:rFonts w:ascii="Gill Sans MT" w:eastAsia="Arial Unicode MS" w:hAnsi="Gill Sans MT" w:cs="Arial Unicode MS"/>
                <w:noProof/>
                <w:sz w:val="22"/>
                <w:szCs w:val="22"/>
              </w:rPr>
              <w:t xml:space="preserve">Libbie Hough | COMMUNICATIONS MANAGER   </w:t>
            </w:r>
          </w:p>
          <w:p w14:paraId="3373D20F" w14:textId="77777777" w:rsidR="00732FBA" w:rsidRPr="009218C4" w:rsidRDefault="00732FBA" w:rsidP="00633231">
            <w:pPr>
              <w:rPr>
                <w:rFonts w:ascii="Gill Sans MT" w:eastAsia="Arial Unicode MS" w:hAnsi="Gill Sans MT" w:cstheme="majorHAnsi"/>
                <w:noProof/>
                <w:sz w:val="22"/>
                <w:szCs w:val="22"/>
              </w:rPr>
            </w:pPr>
          </w:p>
        </w:tc>
      </w:tr>
      <w:tr w:rsidR="00633231" w14:paraId="34B5827F" w14:textId="77777777" w:rsidTr="005E3AC7">
        <w:tc>
          <w:tcPr>
            <w:tcW w:w="4698" w:type="dxa"/>
          </w:tcPr>
          <w:p w14:paraId="41D9AFDA" w14:textId="77777777" w:rsidR="00633231" w:rsidRPr="009218C4" w:rsidRDefault="00633231" w:rsidP="005C362F">
            <w:pPr>
              <w:rPr>
                <w:rFonts w:ascii="Gill Sans MT" w:hAnsi="Gill Sans MT" w:cstheme="majorHAnsi"/>
                <w:sz w:val="22"/>
                <w:szCs w:val="22"/>
              </w:rPr>
            </w:pPr>
            <w:r w:rsidRPr="009218C4">
              <w:rPr>
                <w:rFonts w:ascii="Gill Sans MT" w:hAnsi="Gill Sans MT" w:cstheme="majorHAnsi"/>
                <w:sz w:val="22"/>
                <w:szCs w:val="22"/>
              </w:rPr>
              <w:t>Orange County Public Library</w:t>
            </w:r>
          </w:p>
        </w:tc>
        <w:tc>
          <w:tcPr>
            <w:tcW w:w="4770" w:type="dxa"/>
          </w:tcPr>
          <w:p w14:paraId="573C05C0" w14:textId="77777777" w:rsidR="00633231" w:rsidRPr="009218C4" w:rsidRDefault="009218C4" w:rsidP="00633231">
            <w:pPr>
              <w:numPr>
                <w:ilvl w:val="0"/>
                <w:numId w:val="14"/>
              </w:numPr>
              <w:shd w:val="clear" w:color="auto" w:fill="FFFFFF"/>
              <w:spacing w:before="100" w:beforeAutospacing="1" w:after="72"/>
              <w:ind w:left="0"/>
              <w:rPr>
                <w:rFonts w:ascii="Gill Sans MT" w:hAnsi="Gill Sans MT" w:cstheme="majorHAnsi"/>
                <w:color w:val="000000" w:themeColor="text1"/>
                <w:sz w:val="22"/>
                <w:szCs w:val="22"/>
              </w:rPr>
            </w:pPr>
            <w:r w:rsidRPr="009218C4">
              <w:rPr>
                <w:rFonts w:ascii="Gill Sans MT" w:hAnsi="Gill Sans MT" w:cstheme="majorHAnsi"/>
                <w:color w:val="000000" w:themeColor="text1"/>
                <w:sz w:val="22"/>
                <w:szCs w:val="22"/>
              </w:rPr>
              <w:t>Orange County Public Library</w:t>
            </w:r>
          </w:p>
        </w:tc>
      </w:tr>
      <w:tr w:rsidR="00633231" w14:paraId="12624703" w14:textId="77777777" w:rsidTr="005E3AC7">
        <w:tc>
          <w:tcPr>
            <w:tcW w:w="4698" w:type="dxa"/>
          </w:tcPr>
          <w:p w14:paraId="325C239F" w14:textId="77777777" w:rsidR="00633231" w:rsidRPr="009218C4" w:rsidRDefault="00633231" w:rsidP="005C362F">
            <w:pPr>
              <w:rPr>
                <w:rFonts w:ascii="Gill Sans MT" w:hAnsi="Gill Sans MT" w:cstheme="majorHAnsi"/>
                <w:sz w:val="22"/>
                <w:szCs w:val="22"/>
              </w:rPr>
            </w:pPr>
            <w:r w:rsidRPr="009218C4">
              <w:rPr>
                <w:rFonts w:ascii="Gill Sans MT" w:hAnsi="Gill Sans MT" w:cstheme="majorHAnsi"/>
                <w:sz w:val="22"/>
                <w:szCs w:val="22"/>
              </w:rPr>
              <w:t>Address</w:t>
            </w:r>
          </w:p>
        </w:tc>
        <w:tc>
          <w:tcPr>
            <w:tcW w:w="4770" w:type="dxa"/>
          </w:tcPr>
          <w:p w14:paraId="13CF4A4E" w14:textId="77777777" w:rsidR="00633231" w:rsidRPr="009218C4" w:rsidRDefault="009218C4" w:rsidP="00633231">
            <w:pPr>
              <w:numPr>
                <w:ilvl w:val="0"/>
                <w:numId w:val="14"/>
              </w:numPr>
              <w:shd w:val="clear" w:color="auto" w:fill="FFFFFF"/>
              <w:spacing w:before="100" w:beforeAutospacing="1" w:after="72"/>
              <w:ind w:left="0"/>
              <w:rPr>
                <w:rFonts w:ascii="Gill Sans MT" w:hAnsi="Gill Sans MT" w:cstheme="majorHAnsi"/>
                <w:color w:val="000000" w:themeColor="text1"/>
                <w:sz w:val="22"/>
                <w:szCs w:val="22"/>
              </w:rPr>
            </w:pPr>
            <w:r w:rsidRPr="009218C4">
              <w:rPr>
                <w:rFonts w:ascii="Gill Sans MT" w:hAnsi="Gill Sans MT" w:cstheme="majorHAnsi"/>
                <w:color w:val="000000" w:themeColor="text1"/>
                <w:sz w:val="22"/>
                <w:szCs w:val="22"/>
              </w:rPr>
              <w:t>137 W. Margaret Lane</w:t>
            </w:r>
          </w:p>
        </w:tc>
      </w:tr>
      <w:tr w:rsidR="00633231" w14:paraId="38B3736A" w14:textId="77777777" w:rsidTr="005E3AC7">
        <w:tc>
          <w:tcPr>
            <w:tcW w:w="4698" w:type="dxa"/>
          </w:tcPr>
          <w:p w14:paraId="5F4B0C2A" w14:textId="77777777" w:rsidR="00633231" w:rsidRPr="009218C4" w:rsidRDefault="00633231" w:rsidP="005C362F">
            <w:pPr>
              <w:rPr>
                <w:rFonts w:ascii="Gill Sans MT" w:hAnsi="Gill Sans MT" w:cstheme="majorHAnsi"/>
                <w:sz w:val="22"/>
                <w:szCs w:val="22"/>
              </w:rPr>
            </w:pPr>
            <w:r w:rsidRPr="009218C4">
              <w:rPr>
                <w:rFonts w:ascii="Gill Sans MT" w:hAnsi="Gill Sans MT" w:cstheme="majorHAnsi"/>
                <w:sz w:val="22"/>
                <w:szCs w:val="22"/>
              </w:rPr>
              <w:t>Phone number</w:t>
            </w:r>
            <w:r w:rsidR="005E3AC7">
              <w:rPr>
                <w:rFonts w:ascii="Gill Sans MT" w:hAnsi="Gill Sans MT" w:cstheme="majorHAnsi"/>
                <w:sz w:val="22"/>
                <w:szCs w:val="22"/>
              </w:rPr>
              <w:t>. Mobile is optional</w:t>
            </w:r>
          </w:p>
        </w:tc>
        <w:tc>
          <w:tcPr>
            <w:tcW w:w="4770" w:type="dxa"/>
          </w:tcPr>
          <w:p w14:paraId="5D1E8B6F" w14:textId="77777777" w:rsidR="009218C4" w:rsidRPr="009218C4" w:rsidRDefault="005E3AC7" w:rsidP="009218C4">
            <w:pPr>
              <w:rPr>
                <w:rFonts w:ascii="Gill Sans MT" w:hAnsi="Gill Sans MT"/>
                <w:color w:val="000000"/>
                <w:sz w:val="22"/>
                <w:szCs w:val="22"/>
              </w:rPr>
            </w:pPr>
            <w:r>
              <w:rPr>
                <w:rFonts w:ascii="Gill Sans MT" w:hAnsi="Gill Sans MT"/>
                <w:color w:val="000000"/>
                <w:sz w:val="22"/>
                <w:szCs w:val="22"/>
              </w:rPr>
              <w:t>Office: 919.245.2539 </w:t>
            </w:r>
            <w:r w:rsidR="009218C4" w:rsidRPr="009218C4">
              <w:rPr>
                <w:rFonts w:ascii="Gill Sans MT" w:hAnsi="Gill Sans MT"/>
                <w:color w:val="000000"/>
                <w:sz w:val="22"/>
                <w:szCs w:val="22"/>
              </w:rPr>
              <w:t>| Mobile: 919.619.7116</w:t>
            </w:r>
          </w:p>
          <w:p w14:paraId="77D81BE7" w14:textId="77777777" w:rsidR="00633231" w:rsidRPr="009218C4" w:rsidRDefault="00633231" w:rsidP="00633231">
            <w:pPr>
              <w:numPr>
                <w:ilvl w:val="0"/>
                <w:numId w:val="14"/>
              </w:numPr>
              <w:shd w:val="clear" w:color="auto" w:fill="FFFFFF"/>
              <w:spacing w:before="100" w:beforeAutospacing="1" w:after="72"/>
              <w:ind w:left="0"/>
              <w:rPr>
                <w:rFonts w:ascii="Gill Sans MT" w:hAnsi="Gill Sans MT" w:cstheme="majorHAnsi"/>
                <w:color w:val="000000" w:themeColor="text1"/>
                <w:sz w:val="22"/>
                <w:szCs w:val="22"/>
              </w:rPr>
            </w:pPr>
          </w:p>
        </w:tc>
      </w:tr>
      <w:tr w:rsidR="00633231" w14:paraId="020E2FCC" w14:textId="77777777" w:rsidTr="005E3AC7">
        <w:tc>
          <w:tcPr>
            <w:tcW w:w="4698" w:type="dxa"/>
          </w:tcPr>
          <w:p w14:paraId="575F8525" w14:textId="77777777" w:rsidR="00633231" w:rsidRPr="009218C4" w:rsidRDefault="00633231" w:rsidP="00633231">
            <w:pPr>
              <w:rPr>
                <w:rFonts w:ascii="Gill Sans MT" w:hAnsi="Gill Sans MT" w:cstheme="majorHAnsi"/>
                <w:b/>
                <w:sz w:val="22"/>
                <w:szCs w:val="22"/>
              </w:rPr>
            </w:pPr>
            <w:r w:rsidRPr="009218C4">
              <w:rPr>
                <w:rFonts w:ascii="Gill Sans MT" w:hAnsi="Gill Sans MT" w:cstheme="majorHAnsi"/>
                <w:b/>
                <w:sz w:val="22"/>
                <w:szCs w:val="22"/>
              </w:rPr>
              <w:t>Pronouns if you want them</w:t>
            </w:r>
          </w:p>
          <w:p w14:paraId="0683BBE7" w14:textId="77777777" w:rsidR="00633231" w:rsidRPr="009218C4" w:rsidRDefault="00633231" w:rsidP="005E3AC7">
            <w:pPr>
              <w:numPr>
                <w:ilvl w:val="0"/>
                <w:numId w:val="15"/>
              </w:numPr>
              <w:shd w:val="clear" w:color="auto" w:fill="FFFFFF"/>
              <w:spacing w:before="100" w:beforeAutospacing="1" w:after="72"/>
              <w:rPr>
                <w:rFonts w:ascii="Gill Sans MT" w:hAnsi="Gill Sans MT" w:cstheme="majorHAnsi"/>
                <w:color w:val="000000" w:themeColor="text1"/>
                <w:sz w:val="22"/>
                <w:szCs w:val="22"/>
              </w:rPr>
            </w:pPr>
            <w:r w:rsidRPr="009218C4">
              <w:rPr>
                <w:rFonts w:ascii="Gill Sans MT" w:hAnsi="Gill Sans MT" w:cstheme="majorHAnsi"/>
                <w:color w:val="000000" w:themeColor="text1"/>
                <w:sz w:val="22"/>
                <w:szCs w:val="22"/>
              </w:rPr>
              <w:t>He/him/his: Male pronouns</w:t>
            </w:r>
          </w:p>
          <w:p w14:paraId="06CC5022" w14:textId="77777777" w:rsidR="00633231" w:rsidRPr="009218C4" w:rsidRDefault="00633231" w:rsidP="005E3AC7">
            <w:pPr>
              <w:numPr>
                <w:ilvl w:val="0"/>
                <w:numId w:val="15"/>
              </w:numPr>
              <w:shd w:val="clear" w:color="auto" w:fill="FFFFFF"/>
              <w:spacing w:before="100" w:beforeAutospacing="1" w:after="72"/>
              <w:rPr>
                <w:rFonts w:ascii="Gill Sans MT" w:hAnsi="Gill Sans MT" w:cstheme="majorHAnsi"/>
                <w:color w:val="000000" w:themeColor="text1"/>
                <w:sz w:val="22"/>
                <w:szCs w:val="22"/>
              </w:rPr>
            </w:pPr>
            <w:r w:rsidRPr="009218C4">
              <w:rPr>
                <w:rFonts w:ascii="Gill Sans MT" w:hAnsi="Gill Sans MT" w:cstheme="majorHAnsi"/>
                <w:color w:val="000000" w:themeColor="text1"/>
                <w:sz w:val="22"/>
                <w:szCs w:val="22"/>
              </w:rPr>
              <w:t>She/her/hers: Female pronouns</w:t>
            </w:r>
          </w:p>
          <w:p w14:paraId="672AD934" w14:textId="77777777" w:rsidR="00633231" w:rsidRPr="009218C4" w:rsidRDefault="00633231" w:rsidP="005E3AC7">
            <w:pPr>
              <w:numPr>
                <w:ilvl w:val="0"/>
                <w:numId w:val="15"/>
              </w:numPr>
              <w:shd w:val="clear" w:color="auto" w:fill="FFFFFF"/>
              <w:spacing w:before="100" w:beforeAutospacing="1" w:after="72"/>
              <w:rPr>
                <w:rFonts w:ascii="Gill Sans MT" w:hAnsi="Gill Sans MT" w:cstheme="majorHAnsi"/>
                <w:color w:val="000000" w:themeColor="text1"/>
                <w:sz w:val="22"/>
                <w:szCs w:val="22"/>
              </w:rPr>
            </w:pPr>
            <w:r w:rsidRPr="009218C4">
              <w:rPr>
                <w:rFonts w:ascii="Gill Sans MT" w:hAnsi="Gill Sans MT" w:cstheme="majorHAnsi"/>
                <w:color w:val="000000" w:themeColor="text1"/>
                <w:sz w:val="22"/>
                <w:szCs w:val="22"/>
              </w:rPr>
              <w:t>They/them/theirs: Gender-neutral group pronouns and singular pronouns as well</w:t>
            </w:r>
          </w:p>
          <w:p w14:paraId="71DB8A36" w14:textId="77777777" w:rsidR="00633231" w:rsidRPr="005E3AC7" w:rsidRDefault="00633231" w:rsidP="005E3AC7">
            <w:pPr>
              <w:pStyle w:val="ListParagraph"/>
              <w:numPr>
                <w:ilvl w:val="0"/>
                <w:numId w:val="15"/>
              </w:numPr>
              <w:rPr>
                <w:rFonts w:ascii="Gill Sans MT" w:hAnsi="Gill Sans MT" w:cstheme="majorHAnsi"/>
                <w:sz w:val="22"/>
                <w:szCs w:val="22"/>
              </w:rPr>
            </w:pPr>
            <w:r w:rsidRPr="005E3AC7">
              <w:rPr>
                <w:rFonts w:ascii="Gill Sans MT" w:hAnsi="Gill Sans MT" w:cstheme="majorHAnsi"/>
                <w:color w:val="000000" w:themeColor="text1"/>
                <w:sz w:val="22"/>
                <w:szCs w:val="22"/>
              </w:rPr>
              <w:t>Ze/</w:t>
            </w:r>
            <w:proofErr w:type="spellStart"/>
            <w:r w:rsidRPr="005E3AC7">
              <w:rPr>
                <w:rFonts w:ascii="Gill Sans MT" w:hAnsi="Gill Sans MT" w:cstheme="majorHAnsi"/>
                <w:color w:val="000000" w:themeColor="text1"/>
                <w:sz w:val="22"/>
                <w:szCs w:val="22"/>
              </w:rPr>
              <w:t>zir</w:t>
            </w:r>
            <w:proofErr w:type="spellEnd"/>
            <w:r w:rsidRPr="005E3AC7">
              <w:rPr>
                <w:rFonts w:ascii="Gill Sans MT" w:hAnsi="Gill Sans MT" w:cstheme="majorHAnsi"/>
                <w:color w:val="000000" w:themeColor="text1"/>
                <w:sz w:val="22"/>
                <w:szCs w:val="22"/>
              </w:rPr>
              <w:t>/</w:t>
            </w:r>
            <w:proofErr w:type="spellStart"/>
            <w:r w:rsidRPr="005E3AC7">
              <w:rPr>
                <w:rFonts w:ascii="Gill Sans MT" w:hAnsi="Gill Sans MT" w:cstheme="majorHAnsi"/>
                <w:color w:val="000000" w:themeColor="text1"/>
                <w:sz w:val="22"/>
                <w:szCs w:val="22"/>
              </w:rPr>
              <w:t>zirs</w:t>
            </w:r>
            <w:proofErr w:type="spellEnd"/>
            <w:r w:rsidRPr="005E3AC7">
              <w:rPr>
                <w:rFonts w:ascii="Gill Sans MT" w:hAnsi="Gill Sans MT" w:cstheme="majorHAnsi"/>
                <w:color w:val="000000" w:themeColor="text1"/>
                <w:sz w:val="22"/>
                <w:szCs w:val="22"/>
              </w:rPr>
              <w:t>: Neutral singular pronouns for those not wanting to use they/them/theirs</w:t>
            </w:r>
          </w:p>
        </w:tc>
        <w:tc>
          <w:tcPr>
            <w:tcW w:w="4770" w:type="dxa"/>
          </w:tcPr>
          <w:p w14:paraId="0E523028" w14:textId="77777777" w:rsidR="00633231" w:rsidRPr="00633231" w:rsidRDefault="005E3AC7" w:rsidP="00633231">
            <w:pPr>
              <w:numPr>
                <w:ilvl w:val="0"/>
                <w:numId w:val="14"/>
              </w:numPr>
              <w:shd w:val="clear" w:color="auto" w:fill="FFFFFF"/>
              <w:spacing w:before="100" w:beforeAutospacing="1" w:after="72"/>
              <w:ind w:left="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(She/her/hers)</w:t>
            </w:r>
          </w:p>
        </w:tc>
      </w:tr>
      <w:tr w:rsidR="00633231" w14:paraId="698531F3" w14:textId="77777777" w:rsidTr="005E3AC7">
        <w:tc>
          <w:tcPr>
            <w:tcW w:w="4698" w:type="dxa"/>
          </w:tcPr>
          <w:p w14:paraId="754C6099" w14:textId="77777777" w:rsidR="00633231" w:rsidRPr="009218C4" w:rsidRDefault="00633231" w:rsidP="005C362F">
            <w:pPr>
              <w:rPr>
                <w:rFonts w:ascii="Gill Sans MT" w:hAnsi="Gill Sans MT" w:cstheme="majorHAnsi"/>
                <w:sz w:val="22"/>
                <w:szCs w:val="22"/>
              </w:rPr>
            </w:pPr>
            <w:r w:rsidRPr="009218C4">
              <w:rPr>
                <w:rFonts w:ascii="Gill Sans MT" w:hAnsi="Gill Sans MT" w:cstheme="majorHAnsi"/>
                <w:sz w:val="22"/>
                <w:szCs w:val="22"/>
              </w:rPr>
              <w:t>Email Address</w:t>
            </w:r>
            <w:r w:rsidR="005E3AC7">
              <w:rPr>
                <w:rFonts w:ascii="Gill Sans MT" w:hAnsi="Gill Sans MT" w:cstheme="majorHAnsi"/>
                <w:sz w:val="22"/>
                <w:szCs w:val="22"/>
              </w:rPr>
              <w:t xml:space="preserve"> (hyperlinked)</w:t>
            </w:r>
          </w:p>
        </w:tc>
        <w:tc>
          <w:tcPr>
            <w:tcW w:w="4770" w:type="dxa"/>
          </w:tcPr>
          <w:p w14:paraId="0E22D655" w14:textId="77777777" w:rsidR="00633231" w:rsidRPr="00633231" w:rsidRDefault="005E3AC7" w:rsidP="00633231">
            <w:pPr>
              <w:numPr>
                <w:ilvl w:val="0"/>
                <w:numId w:val="14"/>
              </w:numPr>
              <w:shd w:val="clear" w:color="auto" w:fill="FFFFFF"/>
              <w:spacing w:before="100" w:beforeAutospacing="1" w:after="72"/>
              <w:ind w:left="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you@orangecountync.gov</w:t>
            </w:r>
          </w:p>
        </w:tc>
      </w:tr>
      <w:tr w:rsidR="00633231" w14:paraId="094E451D" w14:textId="77777777" w:rsidTr="005E3AC7">
        <w:tc>
          <w:tcPr>
            <w:tcW w:w="4698" w:type="dxa"/>
          </w:tcPr>
          <w:p w14:paraId="35DA2486" w14:textId="77777777" w:rsidR="00633231" w:rsidRPr="009218C4" w:rsidRDefault="00633231" w:rsidP="005C362F">
            <w:pPr>
              <w:rPr>
                <w:rFonts w:ascii="Gill Sans MT" w:hAnsi="Gill Sans MT" w:cstheme="majorHAnsi"/>
                <w:sz w:val="22"/>
                <w:szCs w:val="22"/>
              </w:rPr>
            </w:pPr>
            <w:r w:rsidRPr="009218C4">
              <w:rPr>
                <w:rFonts w:ascii="Gill Sans MT" w:hAnsi="Gill Sans MT" w:cstheme="majorHAnsi"/>
                <w:sz w:val="22"/>
                <w:szCs w:val="22"/>
              </w:rPr>
              <w:t>Website address</w:t>
            </w:r>
            <w:r w:rsidR="005E3AC7">
              <w:rPr>
                <w:rFonts w:ascii="Gill Sans MT" w:hAnsi="Gill Sans MT" w:cstheme="majorHAnsi"/>
                <w:sz w:val="22"/>
                <w:szCs w:val="22"/>
              </w:rPr>
              <w:t xml:space="preserve"> (hyperlinked – copy and paste from here)</w:t>
            </w:r>
          </w:p>
        </w:tc>
        <w:tc>
          <w:tcPr>
            <w:tcW w:w="4770" w:type="dxa"/>
          </w:tcPr>
          <w:p w14:paraId="0CB7FC14" w14:textId="77777777" w:rsidR="00633231" w:rsidRPr="00633231" w:rsidRDefault="004E41C7" w:rsidP="00633231">
            <w:pPr>
              <w:numPr>
                <w:ilvl w:val="0"/>
                <w:numId w:val="14"/>
              </w:numPr>
              <w:shd w:val="clear" w:color="auto" w:fill="FFFFFF"/>
              <w:spacing w:before="100" w:beforeAutospacing="1" w:after="72"/>
              <w:ind w:left="0"/>
              <w:rPr>
                <w:rFonts w:asciiTheme="majorHAnsi" w:hAnsiTheme="majorHAnsi" w:cstheme="majorHAnsi"/>
                <w:color w:val="000000" w:themeColor="text1"/>
                <w:sz w:val="22"/>
                <w:szCs w:val="22"/>
              </w:rPr>
            </w:pPr>
            <w:hyperlink r:id="rId13" w:history="1">
              <w:r w:rsidR="005E3AC7" w:rsidRPr="005E3AC7">
                <w:rPr>
                  <w:rStyle w:val="Hyperlink"/>
                  <w:rFonts w:ascii="Gill Sans MT" w:hAnsi="Gill Sans MT"/>
                  <w:noProof/>
                  <w:color w:val="0563C1"/>
                  <w:sz w:val="22"/>
                  <w:szCs w:val="22"/>
                </w:rPr>
                <w:t>orangecountylibrary.org</w:t>
              </w:r>
            </w:hyperlink>
          </w:p>
        </w:tc>
      </w:tr>
      <w:tr w:rsidR="00633231" w14:paraId="5CA9868B" w14:textId="77777777" w:rsidTr="005E3AC7">
        <w:tc>
          <w:tcPr>
            <w:tcW w:w="4698" w:type="dxa"/>
          </w:tcPr>
          <w:p w14:paraId="1ABE25B5" w14:textId="77777777" w:rsidR="00633231" w:rsidRPr="009218C4" w:rsidRDefault="00633231" w:rsidP="005C362F">
            <w:pPr>
              <w:rPr>
                <w:rFonts w:ascii="Gill Sans MT" w:hAnsi="Gill Sans MT" w:cstheme="majorHAnsi"/>
                <w:sz w:val="22"/>
                <w:szCs w:val="22"/>
              </w:rPr>
            </w:pPr>
            <w:r w:rsidRPr="009218C4">
              <w:rPr>
                <w:rFonts w:ascii="Gill Sans MT" w:hAnsi="Gill Sans MT" w:cstheme="majorHAnsi"/>
                <w:sz w:val="22"/>
                <w:szCs w:val="22"/>
              </w:rPr>
              <w:t>Social links</w:t>
            </w:r>
            <w:r w:rsidR="005E3AC7">
              <w:rPr>
                <w:rFonts w:ascii="Gill Sans MT" w:hAnsi="Gill Sans MT" w:cstheme="majorHAnsi"/>
                <w:sz w:val="22"/>
                <w:szCs w:val="22"/>
              </w:rPr>
              <w:t xml:space="preserve"> (hyperlinked – copy and paste from here)</w:t>
            </w:r>
          </w:p>
        </w:tc>
        <w:tc>
          <w:tcPr>
            <w:tcW w:w="4770" w:type="dxa"/>
          </w:tcPr>
          <w:p w14:paraId="0BB93EC3" w14:textId="77777777" w:rsidR="00633231" w:rsidRPr="00633231" w:rsidRDefault="004E41C7" w:rsidP="00633231">
            <w:pPr>
              <w:numPr>
                <w:ilvl w:val="0"/>
                <w:numId w:val="14"/>
              </w:numPr>
              <w:shd w:val="clear" w:color="auto" w:fill="FFFFFF"/>
              <w:spacing w:before="100" w:beforeAutospacing="1" w:after="72"/>
              <w:ind w:left="0"/>
              <w:rPr>
                <w:rFonts w:asciiTheme="majorHAnsi" w:hAnsiTheme="majorHAnsi" w:cstheme="majorHAnsi"/>
                <w:color w:val="000000" w:themeColor="text1"/>
                <w:sz w:val="22"/>
                <w:szCs w:val="22"/>
              </w:rPr>
            </w:pPr>
            <w:hyperlink r:id="rId14" w:history="1">
              <w:r w:rsidR="005E3AC7" w:rsidRPr="005E3AC7">
                <w:rPr>
                  <w:rStyle w:val="Hyperlink"/>
                  <w:rFonts w:ascii="Gill Sans MT" w:hAnsi="Gill Sans MT"/>
                  <w:noProof/>
                  <w:color w:val="0563C1"/>
                  <w:sz w:val="22"/>
                  <w:szCs w:val="22"/>
                </w:rPr>
                <w:t>Facebook</w:t>
              </w:r>
            </w:hyperlink>
            <w:r w:rsidR="005E3AC7" w:rsidRPr="005E3AC7">
              <w:rPr>
                <w:rFonts w:ascii="Gill Sans MT" w:hAnsi="Gill Sans MT"/>
                <w:noProof/>
                <w:color w:val="000000"/>
                <w:sz w:val="22"/>
                <w:szCs w:val="22"/>
              </w:rPr>
              <w:t xml:space="preserve"> | </w:t>
            </w:r>
            <w:hyperlink r:id="rId15" w:history="1">
              <w:r w:rsidR="005E3AC7" w:rsidRPr="005E3AC7">
                <w:rPr>
                  <w:rStyle w:val="Hyperlink"/>
                  <w:rFonts w:ascii="Gill Sans MT" w:hAnsi="Gill Sans MT"/>
                  <w:noProof/>
                  <w:color w:val="0563C1"/>
                  <w:sz w:val="22"/>
                  <w:szCs w:val="22"/>
                </w:rPr>
                <w:t>Twitter</w:t>
              </w:r>
            </w:hyperlink>
            <w:r w:rsidR="005E3AC7" w:rsidRPr="005E3AC7">
              <w:rPr>
                <w:rFonts w:ascii="Gill Sans MT" w:hAnsi="Gill Sans MT"/>
                <w:noProof/>
                <w:color w:val="000000"/>
                <w:sz w:val="22"/>
                <w:szCs w:val="22"/>
              </w:rPr>
              <w:t xml:space="preserve"> | </w:t>
            </w:r>
            <w:hyperlink r:id="rId16" w:history="1">
              <w:r w:rsidR="005E3AC7" w:rsidRPr="005E3AC7">
                <w:rPr>
                  <w:rStyle w:val="Hyperlink"/>
                  <w:rFonts w:ascii="Gill Sans MT" w:hAnsi="Gill Sans MT"/>
                  <w:noProof/>
                  <w:color w:val="0563C1"/>
                  <w:sz w:val="22"/>
                  <w:szCs w:val="22"/>
                </w:rPr>
                <w:t>Instagram</w:t>
              </w:r>
            </w:hyperlink>
            <w:r w:rsidR="005E3AC7" w:rsidRPr="005E3AC7">
              <w:rPr>
                <w:rFonts w:ascii="Gill Sans MT" w:hAnsi="Gill Sans MT"/>
                <w:noProof/>
                <w:color w:val="000000"/>
                <w:sz w:val="22"/>
                <w:szCs w:val="22"/>
              </w:rPr>
              <w:t xml:space="preserve"> | </w:t>
            </w:r>
            <w:hyperlink r:id="rId17" w:history="1">
              <w:r w:rsidR="005E3AC7" w:rsidRPr="005E3AC7">
                <w:rPr>
                  <w:rStyle w:val="Hyperlink"/>
                  <w:rFonts w:ascii="Gill Sans MT" w:hAnsi="Gill Sans MT"/>
                  <w:noProof/>
                  <w:color w:val="0563C1"/>
                  <w:sz w:val="22"/>
                  <w:szCs w:val="22"/>
                </w:rPr>
                <w:t>YouTube</w:t>
              </w:r>
            </w:hyperlink>
          </w:p>
        </w:tc>
      </w:tr>
    </w:tbl>
    <w:p w14:paraId="6E9B7C2D" w14:textId="77777777" w:rsidR="00732FBA" w:rsidRPr="00732FBA" w:rsidRDefault="00732FBA" w:rsidP="005C362F">
      <w:pPr>
        <w:rPr>
          <w:rFonts w:ascii="Gill Sans MT" w:hAnsi="Gill Sans MT" w:cs="Garamond-BookCondensed"/>
          <w:b/>
          <w:sz w:val="22"/>
          <w:szCs w:val="22"/>
        </w:rPr>
      </w:pPr>
    </w:p>
    <w:p w14:paraId="5DF7C9F3" w14:textId="77777777" w:rsidR="005E3AC7" w:rsidRDefault="005E3AC7" w:rsidP="005E3AC7">
      <w:pPr>
        <w:rPr>
          <w:rFonts w:ascii="Gill Sans MT" w:hAnsi="Gill Sans MT"/>
          <w:b/>
          <w:bCs/>
          <w:noProof/>
          <w:color w:val="000000"/>
        </w:rPr>
      </w:pPr>
    </w:p>
    <w:p w14:paraId="060B5602" w14:textId="77777777" w:rsidR="005E3AC7" w:rsidRPr="005E3AC7" w:rsidRDefault="005E3AC7" w:rsidP="005E3AC7">
      <w:pPr>
        <w:rPr>
          <w:rFonts w:asciiTheme="majorHAnsi" w:hAnsiTheme="majorHAnsi" w:cstheme="majorHAnsi"/>
          <w:b/>
          <w:bCs/>
          <w:noProof/>
          <w:color w:val="000000"/>
          <w:sz w:val="22"/>
          <w:szCs w:val="22"/>
        </w:rPr>
      </w:pPr>
      <w:r w:rsidRPr="005E3AC7">
        <w:rPr>
          <w:rFonts w:asciiTheme="majorHAnsi" w:hAnsiTheme="majorHAnsi" w:cstheme="majorHAnsi"/>
          <w:b/>
          <w:bCs/>
          <w:noProof/>
          <w:color w:val="000000"/>
          <w:sz w:val="22"/>
          <w:szCs w:val="22"/>
        </w:rPr>
        <w:t xml:space="preserve">What it looks like in your email – </w:t>
      </w:r>
    </w:p>
    <w:p w14:paraId="7BEF3F53" w14:textId="77777777" w:rsidR="005E3AC7" w:rsidRDefault="005E3AC7" w:rsidP="005E3AC7">
      <w:pPr>
        <w:rPr>
          <w:rFonts w:ascii="Gill Sans MT" w:hAnsi="Gill Sans MT"/>
          <w:b/>
          <w:bCs/>
          <w:noProof/>
          <w:color w:val="000000"/>
        </w:rPr>
      </w:pPr>
    </w:p>
    <w:p w14:paraId="245D40A0" w14:textId="77777777" w:rsidR="005E3AC7" w:rsidRPr="005E3AC7" w:rsidRDefault="005E3AC7" w:rsidP="005E3AC7">
      <w:pPr>
        <w:rPr>
          <w:rFonts w:ascii="Gill Sans MT" w:hAnsi="Gill Sans MT"/>
          <w:noProof/>
          <w:color w:val="000000"/>
          <w:sz w:val="22"/>
          <w:szCs w:val="22"/>
        </w:rPr>
      </w:pPr>
      <w:r w:rsidRPr="005E3AC7">
        <w:rPr>
          <w:rFonts w:ascii="Gill Sans MT" w:hAnsi="Gill Sans MT"/>
          <w:b/>
          <w:bCs/>
          <w:noProof/>
          <w:color w:val="000000"/>
          <w:sz w:val="22"/>
          <w:szCs w:val="22"/>
        </w:rPr>
        <w:t xml:space="preserve">Libbie Hough | </w:t>
      </w:r>
      <w:r w:rsidRPr="005E3AC7">
        <w:rPr>
          <w:rFonts w:ascii="Gill Sans MT" w:hAnsi="Gill Sans MT"/>
          <w:noProof/>
          <w:color w:val="000000"/>
          <w:sz w:val="22"/>
          <w:szCs w:val="22"/>
        </w:rPr>
        <w:t>COMMUNICATIONS MANAGER</w:t>
      </w:r>
    </w:p>
    <w:p w14:paraId="2884FC23" w14:textId="77777777" w:rsidR="005E3AC7" w:rsidRPr="005E3AC7" w:rsidRDefault="005E3AC7" w:rsidP="005E3AC7">
      <w:pPr>
        <w:rPr>
          <w:rFonts w:ascii="Gill Sans MT" w:hAnsi="Gill Sans MT"/>
          <w:b/>
          <w:bCs/>
          <w:noProof/>
          <w:color w:val="000000"/>
          <w:sz w:val="22"/>
          <w:szCs w:val="22"/>
        </w:rPr>
      </w:pPr>
      <w:r w:rsidRPr="005E3AC7">
        <w:rPr>
          <w:rFonts w:ascii="Gill Sans MT" w:hAnsi="Gill Sans MT"/>
          <w:noProof/>
          <w:color w:val="000000"/>
          <w:sz w:val="22"/>
          <w:szCs w:val="22"/>
        </w:rPr>
        <w:t>Orange County Public Library</w:t>
      </w:r>
    </w:p>
    <w:p w14:paraId="10C9A588" w14:textId="77777777" w:rsidR="005E3AC7" w:rsidRPr="005E3AC7" w:rsidRDefault="005E3AC7" w:rsidP="005E3AC7">
      <w:pPr>
        <w:rPr>
          <w:rFonts w:ascii="Gill Sans MT" w:hAnsi="Gill Sans MT"/>
          <w:noProof/>
          <w:color w:val="000000"/>
          <w:sz w:val="22"/>
          <w:szCs w:val="22"/>
        </w:rPr>
      </w:pPr>
      <w:r w:rsidRPr="005E3AC7">
        <w:rPr>
          <w:rFonts w:ascii="Gill Sans MT" w:hAnsi="Gill Sans MT"/>
          <w:noProof/>
          <w:color w:val="000000"/>
          <w:sz w:val="22"/>
          <w:szCs w:val="22"/>
        </w:rPr>
        <w:t>137 W. Margaret Lane, Hillsborough, NC 27278</w:t>
      </w:r>
    </w:p>
    <w:p w14:paraId="22E00B94" w14:textId="77777777" w:rsidR="005E3AC7" w:rsidRPr="005E3AC7" w:rsidRDefault="005E3AC7" w:rsidP="005E3AC7">
      <w:pPr>
        <w:rPr>
          <w:rFonts w:ascii="Gill Sans MT" w:hAnsi="Gill Sans MT"/>
          <w:noProof/>
          <w:color w:val="000000"/>
          <w:sz w:val="22"/>
          <w:szCs w:val="22"/>
        </w:rPr>
      </w:pPr>
      <w:r w:rsidRPr="005E3AC7">
        <w:rPr>
          <w:rFonts w:ascii="Gill Sans MT" w:hAnsi="Gill Sans MT"/>
          <w:noProof/>
          <w:color w:val="000000"/>
          <w:sz w:val="22"/>
          <w:szCs w:val="22"/>
        </w:rPr>
        <w:t>Office: 919.245.2539  | Mobile: 919.619.7116</w:t>
      </w:r>
    </w:p>
    <w:p w14:paraId="0828F6F3" w14:textId="77777777" w:rsidR="005E3AC7" w:rsidRPr="005E3AC7" w:rsidRDefault="005E3AC7" w:rsidP="005E3AC7">
      <w:pPr>
        <w:rPr>
          <w:rFonts w:ascii="Gill Sans MT" w:hAnsi="Gill Sans MT"/>
          <w:noProof/>
          <w:color w:val="000000"/>
          <w:sz w:val="22"/>
          <w:szCs w:val="22"/>
        </w:rPr>
      </w:pPr>
      <w:r w:rsidRPr="005E3AC7">
        <w:rPr>
          <w:rFonts w:ascii="Gill Sans MT" w:hAnsi="Gill Sans MT"/>
          <w:noProof/>
          <w:color w:val="000000"/>
          <w:sz w:val="22"/>
          <w:szCs w:val="22"/>
        </w:rPr>
        <w:t>(She/her/hers)</w:t>
      </w:r>
    </w:p>
    <w:p w14:paraId="26967503" w14:textId="77777777" w:rsidR="005C362F" w:rsidRDefault="004E41C7" w:rsidP="005E3AC7">
      <w:pPr>
        <w:rPr>
          <w:rFonts w:ascii="Gill Sans MT" w:hAnsi="Gill Sans MT"/>
          <w:noProof/>
          <w:color w:val="000000"/>
          <w:sz w:val="22"/>
          <w:szCs w:val="22"/>
        </w:rPr>
      </w:pPr>
      <w:hyperlink r:id="rId18" w:history="1">
        <w:r w:rsidR="005E3AC7" w:rsidRPr="005E3AC7">
          <w:rPr>
            <w:rStyle w:val="Hyperlink"/>
            <w:rFonts w:ascii="Gill Sans MT" w:hAnsi="Gill Sans MT"/>
            <w:noProof/>
            <w:color w:val="0563C1"/>
            <w:sz w:val="22"/>
            <w:szCs w:val="22"/>
          </w:rPr>
          <w:t>lhough@orangecountync.gov</w:t>
        </w:r>
      </w:hyperlink>
      <w:r w:rsidR="005E3AC7" w:rsidRPr="005E3AC7">
        <w:rPr>
          <w:rFonts w:ascii="Gill Sans MT" w:hAnsi="Gill Sans MT"/>
          <w:noProof/>
          <w:color w:val="000000"/>
          <w:sz w:val="22"/>
          <w:szCs w:val="22"/>
        </w:rPr>
        <w:br/>
      </w:r>
      <w:hyperlink r:id="rId19" w:history="1">
        <w:r w:rsidR="005E3AC7" w:rsidRPr="005E3AC7">
          <w:rPr>
            <w:rStyle w:val="Hyperlink"/>
            <w:rFonts w:ascii="Gill Sans MT" w:hAnsi="Gill Sans MT"/>
            <w:noProof/>
            <w:color w:val="0563C1"/>
            <w:sz w:val="22"/>
            <w:szCs w:val="22"/>
          </w:rPr>
          <w:t>orangecountylibrary.org</w:t>
        </w:r>
      </w:hyperlink>
      <w:r w:rsidR="005E3AC7" w:rsidRPr="005E3AC7">
        <w:rPr>
          <w:rFonts w:ascii="Gill Sans MT" w:hAnsi="Gill Sans MT"/>
          <w:noProof/>
          <w:color w:val="000000"/>
          <w:sz w:val="22"/>
          <w:szCs w:val="22"/>
        </w:rPr>
        <w:br/>
      </w:r>
      <w:hyperlink r:id="rId20" w:history="1">
        <w:r w:rsidR="005E3AC7" w:rsidRPr="005E3AC7">
          <w:rPr>
            <w:rStyle w:val="Hyperlink"/>
            <w:rFonts w:ascii="Gill Sans MT" w:hAnsi="Gill Sans MT"/>
            <w:noProof/>
            <w:color w:val="0563C1"/>
            <w:sz w:val="22"/>
            <w:szCs w:val="22"/>
          </w:rPr>
          <w:t>Facebook</w:t>
        </w:r>
      </w:hyperlink>
      <w:r w:rsidR="005E3AC7" w:rsidRPr="005E3AC7">
        <w:rPr>
          <w:rFonts w:ascii="Gill Sans MT" w:hAnsi="Gill Sans MT"/>
          <w:noProof/>
          <w:color w:val="000000"/>
          <w:sz w:val="22"/>
          <w:szCs w:val="22"/>
        </w:rPr>
        <w:t xml:space="preserve"> | </w:t>
      </w:r>
      <w:hyperlink r:id="rId21" w:history="1">
        <w:r w:rsidR="005E3AC7" w:rsidRPr="005E3AC7">
          <w:rPr>
            <w:rStyle w:val="Hyperlink"/>
            <w:rFonts w:ascii="Gill Sans MT" w:hAnsi="Gill Sans MT"/>
            <w:noProof/>
            <w:color w:val="0563C1"/>
            <w:sz w:val="22"/>
            <w:szCs w:val="22"/>
          </w:rPr>
          <w:t>Twitter</w:t>
        </w:r>
      </w:hyperlink>
      <w:r w:rsidR="005E3AC7" w:rsidRPr="005E3AC7">
        <w:rPr>
          <w:rFonts w:ascii="Gill Sans MT" w:hAnsi="Gill Sans MT"/>
          <w:noProof/>
          <w:color w:val="000000"/>
          <w:sz w:val="22"/>
          <w:szCs w:val="22"/>
        </w:rPr>
        <w:t xml:space="preserve"> | </w:t>
      </w:r>
      <w:hyperlink r:id="rId22" w:history="1">
        <w:r w:rsidR="005E3AC7" w:rsidRPr="005E3AC7">
          <w:rPr>
            <w:rStyle w:val="Hyperlink"/>
            <w:rFonts w:ascii="Gill Sans MT" w:hAnsi="Gill Sans MT"/>
            <w:noProof/>
            <w:color w:val="0563C1"/>
            <w:sz w:val="22"/>
            <w:szCs w:val="22"/>
          </w:rPr>
          <w:t>Instagram</w:t>
        </w:r>
      </w:hyperlink>
      <w:r w:rsidR="005E3AC7" w:rsidRPr="005E3AC7">
        <w:rPr>
          <w:rFonts w:ascii="Gill Sans MT" w:hAnsi="Gill Sans MT"/>
          <w:noProof/>
          <w:color w:val="000000"/>
          <w:sz w:val="22"/>
          <w:szCs w:val="22"/>
        </w:rPr>
        <w:t xml:space="preserve"> | </w:t>
      </w:r>
      <w:hyperlink r:id="rId23" w:history="1">
        <w:r w:rsidR="005E3AC7" w:rsidRPr="005E3AC7">
          <w:rPr>
            <w:rStyle w:val="Hyperlink"/>
            <w:rFonts w:ascii="Gill Sans MT" w:hAnsi="Gill Sans MT"/>
            <w:noProof/>
            <w:color w:val="0563C1"/>
            <w:sz w:val="22"/>
            <w:szCs w:val="22"/>
          </w:rPr>
          <w:t>YouTube</w:t>
        </w:r>
      </w:hyperlink>
    </w:p>
    <w:p w14:paraId="7513B86C" w14:textId="77777777" w:rsidR="005E3AC7" w:rsidRDefault="005E3AC7" w:rsidP="005E3AC7">
      <w:pPr>
        <w:rPr>
          <w:rFonts w:ascii="Gill Sans MT" w:hAnsi="Gill Sans MT"/>
          <w:noProof/>
          <w:color w:val="000000"/>
          <w:sz w:val="22"/>
          <w:szCs w:val="22"/>
        </w:rPr>
      </w:pPr>
    </w:p>
    <w:p w14:paraId="1096FA41" w14:textId="77777777" w:rsidR="005E3AC7" w:rsidRDefault="005E3AC7" w:rsidP="005E3AC7">
      <w:pPr>
        <w:rPr>
          <w:rFonts w:ascii="Gill Sans MT" w:hAnsi="Gill Sans MT"/>
          <w:noProof/>
          <w:color w:val="000000"/>
          <w:sz w:val="22"/>
          <w:szCs w:val="22"/>
        </w:rPr>
      </w:pPr>
    </w:p>
    <w:p w14:paraId="0B0B3C33" w14:textId="77777777" w:rsidR="005E3AC7" w:rsidRPr="005E3AC7" w:rsidRDefault="005E3AC7" w:rsidP="005E3AC7">
      <w:pPr>
        <w:rPr>
          <w:rFonts w:asciiTheme="majorHAnsi" w:eastAsia="Arial Unicode MS" w:hAnsiTheme="majorHAnsi" w:cstheme="majorHAnsi"/>
          <w:noProof/>
          <w:sz w:val="22"/>
          <w:szCs w:val="22"/>
        </w:rPr>
      </w:pPr>
      <w:r w:rsidRPr="005E3AC7">
        <w:rPr>
          <w:rFonts w:asciiTheme="majorHAnsi" w:hAnsiTheme="majorHAnsi" w:cstheme="majorHAnsi"/>
          <w:noProof/>
          <w:color w:val="000000"/>
          <w:sz w:val="22"/>
          <w:szCs w:val="22"/>
        </w:rPr>
        <w:t xml:space="preserve">Note: we use hyperlinked text </w:t>
      </w:r>
      <w:r w:rsidR="00D3564C">
        <w:rPr>
          <w:rFonts w:asciiTheme="majorHAnsi" w:hAnsiTheme="majorHAnsi" w:cstheme="majorHAnsi"/>
          <w:noProof/>
          <w:color w:val="000000"/>
          <w:sz w:val="22"/>
          <w:szCs w:val="22"/>
        </w:rPr>
        <w:t>vs logos</w:t>
      </w:r>
      <w:r w:rsidRPr="005E3AC7">
        <w:rPr>
          <w:rFonts w:asciiTheme="majorHAnsi" w:hAnsiTheme="majorHAnsi" w:cstheme="majorHAnsi"/>
          <w:noProof/>
          <w:color w:val="000000"/>
          <w:sz w:val="22"/>
          <w:szCs w:val="22"/>
        </w:rPr>
        <w:t xml:space="preserve"> to make the signature visible to all no matter the platform. </w:t>
      </w:r>
    </w:p>
    <w:p w14:paraId="491126ED" w14:textId="77777777" w:rsidR="00D3564C" w:rsidRDefault="00D3564C" w:rsidP="00F7285B">
      <w:pPr>
        <w:rPr>
          <w:rFonts w:ascii="Gill Sans MT" w:hAnsi="Gill Sans MT" w:cs="Garamond-BookCondensed"/>
          <w:sz w:val="22"/>
          <w:szCs w:val="22"/>
        </w:rPr>
      </w:pPr>
    </w:p>
    <w:p w14:paraId="320F26FE" w14:textId="77777777" w:rsidR="00D3564C" w:rsidRDefault="00D3564C" w:rsidP="00F7285B">
      <w:pPr>
        <w:rPr>
          <w:rFonts w:ascii="Gill Sans MT" w:hAnsi="Gill Sans MT" w:cs="Garamond-BookCondensed"/>
          <w:sz w:val="22"/>
          <w:szCs w:val="22"/>
        </w:rPr>
      </w:pPr>
    </w:p>
    <w:p w14:paraId="0A57B066" w14:textId="77777777" w:rsidR="00004A2A" w:rsidRPr="00D3564C" w:rsidRDefault="00D3564C" w:rsidP="00F7285B">
      <w:pPr>
        <w:rPr>
          <w:rFonts w:ascii="Gill Sans MT" w:hAnsi="Gill Sans MT" w:cs="Garamond-BookCondensed"/>
          <w:sz w:val="22"/>
          <w:szCs w:val="22"/>
        </w:rPr>
      </w:pPr>
      <w:r>
        <w:rPr>
          <w:rFonts w:ascii="Gill Sans MT" w:hAnsi="Gill Sans MT" w:cs="FranklinGotCdITC-Book"/>
          <w:b/>
          <w:color w:val="548DD4" w:themeColor="text2" w:themeTint="99"/>
          <w:sz w:val="22"/>
          <w:szCs w:val="22"/>
        </w:rPr>
        <w:t>6.1</w:t>
      </w:r>
      <w:r w:rsidR="00267911" w:rsidRPr="00267911">
        <w:rPr>
          <w:rFonts w:ascii="Gill Sans MT" w:hAnsi="Gill Sans MT" w:cs="FranklinGotCdITC-Book"/>
          <w:b/>
          <w:color w:val="548DD4" w:themeColor="text2" w:themeTint="99"/>
          <w:sz w:val="22"/>
          <w:szCs w:val="22"/>
        </w:rPr>
        <w:t xml:space="preserve"> PROGRAM INFORMATION </w:t>
      </w:r>
    </w:p>
    <w:p w14:paraId="6116EF87" w14:textId="77777777" w:rsidR="00E806B2" w:rsidRPr="00F700EF" w:rsidRDefault="00E806B2" w:rsidP="00831EDF">
      <w:pPr>
        <w:autoSpaceDE w:val="0"/>
        <w:autoSpaceDN w:val="0"/>
        <w:adjustRightInd w:val="0"/>
        <w:rPr>
          <w:rFonts w:ascii="Gill Sans MT" w:hAnsi="Gill Sans MT" w:cs="FranklinGotCdITC-Book"/>
          <w:sz w:val="22"/>
          <w:szCs w:val="22"/>
        </w:rPr>
      </w:pPr>
    </w:p>
    <w:p w14:paraId="47EFE9E8" w14:textId="77777777" w:rsidR="00E806B2" w:rsidRPr="00F7285B" w:rsidRDefault="00831155" w:rsidP="00E806B2">
      <w:pPr>
        <w:autoSpaceDE w:val="0"/>
        <w:autoSpaceDN w:val="0"/>
        <w:adjustRightInd w:val="0"/>
        <w:rPr>
          <w:rFonts w:asciiTheme="majorHAnsi" w:hAnsiTheme="majorHAnsi" w:cstheme="majorHAnsi"/>
          <w:sz w:val="22"/>
          <w:szCs w:val="22"/>
        </w:rPr>
      </w:pPr>
      <w:r w:rsidRPr="00F700EF">
        <w:rPr>
          <w:rFonts w:ascii="Gill Sans MT" w:hAnsi="Gill Sans MT" w:cs="FranklinGotCdITC-Book"/>
          <w:b/>
          <w:sz w:val="22"/>
          <w:szCs w:val="22"/>
        </w:rPr>
        <w:lastRenderedPageBreak/>
        <w:t xml:space="preserve">Formatting </w:t>
      </w:r>
      <w:r w:rsidR="00E806B2" w:rsidRPr="00F7285B">
        <w:rPr>
          <w:rFonts w:asciiTheme="majorHAnsi" w:hAnsiTheme="majorHAnsi" w:cstheme="majorHAnsi"/>
          <w:sz w:val="22"/>
          <w:szCs w:val="22"/>
        </w:rPr>
        <w:t xml:space="preserve">This information </w:t>
      </w:r>
      <w:r w:rsidR="00F7285B">
        <w:rPr>
          <w:rFonts w:asciiTheme="majorHAnsi" w:hAnsiTheme="majorHAnsi" w:cstheme="majorHAnsi"/>
          <w:sz w:val="22"/>
          <w:szCs w:val="22"/>
        </w:rPr>
        <w:t>may be used</w:t>
      </w:r>
      <w:r w:rsidR="00E806B2" w:rsidRPr="00F7285B">
        <w:rPr>
          <w:rFonts w:asciiTheme="majorHAnsi" w:hAnsiTheme="majorHAnsi" w:cstheme="majorHAnsi"/>
          <w:sz w:val="22"/>
          <w:szCs w:val="22"/>
        </w:rPr>
        <w:t xml:space="preserve"> for e-newsletters, calendar listings (library and online community calendars). </w:t>
      </w:r>
    </w:p>
    <w:p w14:paraId="59ED3748" w14:textId="77777777" w:rsidR="00E806B2" w:rsidRPr="00F7285B" w:rsidRDefault="00E806B2" w:rsidP="00831EDF">
      <w:pPr>
        <w:autoSpaceDE w:val="0"/>
        <w:autoSpaceDN w:val="0"/>
        <w:adjustRightInd w:val="0"/>
        <w:rPr>
          <w:rFonts w:asciiTheme="majorHAnsi" w:hAnsiTheme="majorHAnsi" w:cstheme="majorHAnsi"/>
          <w:b/>
          <w:sz w:val="22"/>
          <w:szCs w:val="22"/>
        </w:rPr>
      </w:pPr>
    </w:p>
    <w:p w14:paraId="7C6EA25D" w14:textId="77777777" w:rsidR="00E806B2" w:rsidRPr="00F7285B" w:rsidRDefault="00E806B2" w:rsidP="00E806B2">
      <w:pPr>
        <w:autoSpaceDE w:val="0"/>
        <w:autoSpaceDN w:val="0"/>
        <w:adjustRightInd w:val="0"/>
        <w:ind w:firstLine="720"/>
        <w:rPr>
          <w:rFonts w:asciiTheme="majorHAnsi" w:hAnsiTheme="majorHAnsi" w:cstheme="majorHAnsi"/>
          <w:sz w:val="22"/>
          <w:szCs w:val="22"/>
        </w:rPr>
      </w:pPr>
      <w:r w:rsidRPr="00F7285B">
        <w:rPr>
          <w:rFonts w:asciiTheme="majorHAnsi" w:hAnsiTheme="majorHAnsi" w:cstheme="majorHAnsi"/>
          <w:b/>
          <w:sz w:val="22"/>
          <w:szCs w:val="22"/>
        </w:rPr>
        <w:t>Title | Day, Date, Time | Location | Ages.</w:t>
      </w:r>
      <w:r w:rsidRPr="00F7285B">
        <w:rPr>
          <w:rFonts w:asciiTheme="majorHAnsi" w:hAnsiTheme="majorHAnsi" w:cstheme="majorHAnsi"/>
          <w:sz w:val="22"/>
          <w:szCs w:val="22"/>
        </w:rPr>
        <w:t xml:space="preserve"> De</w:t>
      </w:r>
      <w:r w:rsidR="00F7285B" w:rsidRPr="00F7285B">
        <w:rPr>
          <w:rFonts w:asciiTheme="majorHAnsi" w:hAnsiTheme="majorHAnsi" w:cstheme="majorHAnsi"/>
          <w:sz w:val="22"/>
          <w:szCs w:val="22"/>
        </w:rPr>
        <w:t>scription, including how to register</w:t>
      </w:r>
    </w:p>
    <w:p w14:paraId="3B57C87D" w14:textId="77777777" w:rsidR="00E806B2" w:rsidRPr="00F7285B" w:rsidRDefault="00E806B2" w:rsidP="00E806B2">
      <w:pPr>
        <w:autoSpaceDE w:val="0"/>
        <w:autoSpaceDN w:val="0"/>
        <w:adjustRightInd w:val="0"/>
        <w:rPr>
          <w:rFonts w:asciiTheme="majorHAnsi" w:hAnsiTheme="majorHAnsi" w:cstheme="majorHAnsi"/>
          <w:b/>
          <w:bCs/>
          <w:sz w:val="22"/>
          <w:szCs w:val="22"/>
        </w:rPr>
      </w:pPr>
    </w:p>
    <w:p w14:paraId="31B3433F" w14:textId="77777777" w:rsidR="00E806B2" w:rsidRPr="00F7285B" w:rsidRDefault="00E806B2" w:rsidP="00E806B2">
      <w:pPr>
        <w:autoSpaceDE w:val="0"/>
        <w:autoSpaceDN w:val="0"/>
        <w:adjustRightInd w:val="0"/>
        <w:ind w:firstLine="720"/>
        <w:rPr>
          <w:rFonts w:asciiTheme="majorHAnsi" w:hAnsiTheme="majorHAnsi" w:cstheme="majorHAnsi"/>
          <w:b/>
          <w:bCs/>
          <w:sz w:val="22"/>
          <w:szCs w:val="22"/>
        </w:rPr>
      </w:pPr>
      <w:r w:rsidRPr="00F7285B">
        <w:rPr>
          <w:rFonts w:asciiTheme="majorHAnsi" w:hAnsiTheme="majorHAnsi" w:cstheme="majorHAnsi"/>
          <w:b/>
          <w:bCs/>
          <w:sz w:val="22"/>
          <w:szCs w:val="22"/>
        </w:rPr>
        <w:t>Examples</w:t>
      </w:r>
    </w:p>
    <w:p w14:paraId="45278793" w14:textId="77777777" w:rsidR="00E806B2" w:rsidRPr="00F7285B" w:rsidRDefault="00E806B2" w:rsidP="00E806B2">
      <w:pPr>
        <w:autoSpaceDE w:val="0"/>
        <w:autoSpaceDN w:val="0"/>
        <w:adjustRightInd w:val="0"/>
        <w:rPr>
          <w:rFonts w:asciiTheme="majorHAnsi" w:hAnsiTheme="majorHAnsi" w:cstheme="majorHAnsi"/>
          <w:b/>
          <w:bCs/>
          <w:sz w:val="22"/>
          <w:szCs w:val="22"/>
        </w:rPr>
      </w:pPr>
    </w:p>
    <w:p w14:paraId="1888FB61" w14:textId="77777777" w:rsidR="00E806B2" w:rsidRPr="00F7285B" w:rsidRDefault="00E806B2" w:rsidP="00E806B2">
      <w:pPr>
        <w:autoSpaceDE w:val="0"/>
        <w:autoSpaceDN w:val="0"/>
        <w:adjustRightInd w:val="0"/>
        <w:ind w:left="720"/>
        <w:rPr>
          <w:rFonts w:asciiTheme="majorHAnsi" w:hAnsiTheme="majorHAnsi" w:cstheme="majorHAnsi"/>
          <w:sz w:val="22"/>
          <w:szCs w:val="22"/>
        </w:rPr>
      </w:pPr>
      <w:r w:rsidRPr="00F7285B">
        <w:rPr>
          <w:rFonts w:asciiTheme="majorHAnsi" w:hAnsiTheme="majorHAnsi" w:cstheme="majorHAnsi"/>
          <w:b/>
          <w:bCs/>
          <w:sz w:val="22"/>
          <w:szCs w:val="22"/>
        </w:rPr>
        <w:t>I Can’t Believe It’s Not Computer Code! | Sun, Apr. 15, 1:30-3 p.m. | Main Library | Teens 12-18.</w:t>
      </w:r>
      <w:r w:rsidRPr="00F7285B">
        <w:rPr>
          <w:rFonts w:asciiTheme="majorHAnsi" w:hAnsiTheme="majorHAnsi" w:cstheme="majorHAnsi"/>
          <w:sz w:val="22"/>
          <w:szCs w:val="22"/>
        </w:rPr>
        <w:t> Come learn and practice codes and ciphers used to send old-school secret messages. Swap messages with friends or post them in the library for others to solve!</w:t>
      </w:r>
      <w:r w:rsidR="00F7285B">
        <w:rPr>
          <w:rFonts w:asciiTheme="majorHAnsi" w:hAnsiTheme="majorHAnsi" w:cstheme="majorHAnsi"/>
          <w:sz w:val="22"/>
          <w:szCs w:val="22"/>
        </w:rPr>
        <w:t xml:space="preserve"> Register online or by calling 919.245.2525.</w:t>
      </w:r>
    </w:p>
    <w:p w14:paraId="5A207E12" w14:textId="77777777" w:rsidR="00E806B2" w:rsidRPr="00F7285B" w:rsidRDefault="00E806B2" w:rsidP="00E806B2">
      <w:pPr>
        <w:autoSpaceDE w:val="0"/>
        <w:autoSpaceDN w:val="0"/>
        <w:adjustRightInd w:val="0"/>
        <w:rPr>
          <w:rFonts w:asciiTheme="majorHAnsi" w:hAnsiTheme="majorHAnsi" w:cstheme="majorHAnsi"/>
          <w:b/>
          <w:bCs/>
          <w:sz w:val="22"/>
          <w:szCs w:val="22"/>
        </w:rPr>
      </w:pPr>
    </w:p>
    <w:p w14:paraId="2B915D78" w14:textId="77777777" w:rsidR="00F7285B" w:rsidRPr="00F7285B" w:rsidRDefault="00E806B2" w:rsidP="00F7285B">
      <w:pPr>
        <w:autoSpaceDE w:val="0"/>
        <w:autoSpaceDN w:val="0"/>
        <w:adjustRightInd w:val="0"/>
        <w:ind w:left="720"/>
        <w:rPr>
          <w:rFonts w:asciiTheme="majorHAnsi" w:hAnsiTheme="majorHAnsi" w:cstheme="majorHAnsi"/>
          <w:sz w:val="22"/>
          <w:szCs w:val="22"/>
        </w:rPr>
      </w:pPr>
      <w:r w:rsidRPr="00F7285B">
        <w:rPr>
          <w:rFonts w:asciiTheme="majorHAnsi" w:hAnsiTheme="majorHAnsi" w:cstheme="majorHAnsi"/>
          <w:b/>
          <w:bCs/>
          <w:sz w:val="22"/>
          <w:szCs w:val="22"/>
        </w:rPr>
        <w:t xml:space="preserve">Carrboro Branch Library | Fourth Tuesday Book Club | Tues, Apr. 24, 6:30-7:30 p.m. | Adults. </w:t>
      </w:r>
      <w:r w:rsidRPr="00F7285B">
        <w:rPr>
          <w:rFonts w:asciiTheme="majorHAnsi" w:hAnsiTheme="majorHAnsi" w:cstheme="majorHAnsi"/>
          <w:sz w:val="22"/>
          <w:szCs w:val="22"/>
        </w:rPr>
        <w:t>This month, we're discussing </w:t>
      </w:r>
      <w:hyperlink r:id="rId24" w:history="1">
        <w:r w:rsidRPr="00F7285B">
          <w:rPr>
            <w:rStyle w:val="Hyperlink"/>
            <w:rFonts w:asciiTheme="majorHAnsi" w:hAnsiTheme="majorHAnsi" w:cstheme="majorHAnsi"/>
            <w:sz w:val="22"/>
            <w:szCs w:val="22"/>
          </w:rPr>
          <w:t> </w:t>
        </w:r>
      </w:hyperlink>
      <w:hyperlink r:id="rId25" w:history="1">
        <w:r w:rsidRPr="00F7285B">
          <w:rPr>
            <w:rStyle w:val="Hyperlink"/>
            <w:rFonts w:asciiTheme="majorHAnsi" w:hAnsiTheme="majorHAnsi" w:cstheme="majorHAnsi"/>
            <w:i/>
            <w:iCs/>
            <w:sz w:val="22"/>
            <w:szCs w:val="22"/>
          </w:rPr>
          <w:t>A Gentleman in Moscow </w:t>
        </w:r>
      </w:hyperlink>
      <w:r w:rsidRPr="00F7285B">
        <w:rPr>
          <w:rFonts w:asciiTheme="majorHAnsi" w:hAnsiTheme="majorHAnsi" w:cstheme="majorHAnsi"/>
          <w:sz w:val="22"/>
          <w:szCs w:val="22"/>
        </w:rPr>
        <w:t>by Amor Towles. Limited number of copies available for loan. </w:t>
      </w:r>
      <w:r w:rsidR="00F7285B">
        <w:rPr>
          <w:rFonts w:asciiTheme="majorHAnsi" w:hAnsiTheme="majorHAnsi" w:cstheme="majorHAnsi"/>
          <w:sz w:val="22"/>
          <w:szCs w:val="22"/>
        </w:rPr>
        <w:t>Register online or by calling 919.245.2525.</w:t>
      </w:r>
    </w:p>
    <w:p w14:paraId="02BB91C6" w14:textId="77777777" w:rsidR="00E806B2" w:rsidRPr="00F7285B" w:rsidRDefault="00E806B2" w:rsidP="00E806B2">
      <w:pPr>
        <w:autoSpaceDE w:val="0"/>
        <w:autoSpaceDN w:val="0"/>
        <w:adjustRightInd w:val="0"/>
        <w:ind w:left="720"/>
        <w:rPr>
          <w:rFonts w:asciiTheme="majorHAnsi" w:hAnsiTheme="majorHAnsi" w:cstheme="majorHAnsi"/>
          <w:sz w:val="22"/>
          <w:szCs w:val="22"/>
        </w:rPr>
      </w:pPr>
    </w:p>
    <w:p w14:paraId="70D40FD9" w14:textId="77777777" w:rsidR="00E806B2" w:rsidRPr="00F700EF" w:rsidRDefault="00E806B2" w:rsidP="00831EDF">
      <w:pPr>
        <w:autoSpaceDE w:val="0"/>
        <w:autoSpaceDN w:val="0"/>
        <w:adjustRightInd w:val="0"/>
        <w:rPr>
          <w:rFonts w:ascii="Gill Sans MT" w:hAnsi="Gill Sans MT" w:cs="FranklinGotCdITC-Book"/>
          <w:sz w:val="22"/>
          <w:szCs w:val="22"/>
        </w:rPr>
      </w:pPr>
    </w:p>
    <w:p w14:paraId="1270FD82" w14:textId="77777777" w:rsidR="00831155" w:rsidRPr="00F700EF" w:rsidRDefault="00831155" w:rsidP="00831EDF">
      <w:pPr>
        <w:autoSpaceDE w:val="0"/>
        <w:autoSpaceDN w:val="0"/>
        <w:adjustRightInd w:val="0"/>
        <w:rPr>
          <w:rFonts w:ascii="Gill Sans MT" w:hAnsi="Gill Sans MT" w:cs="FranklinGotCdITC-Book"/>
          <w:sz w:val="22"/>
          <w:szCs w:val="22"/>
        </w:rPr>
      </w:pPr>
    </w:p>
    <w:p w14:paraId="13BA3095" w14:textId="77777777" w:rsidR="005C362F" w:rsidRPr="00F700EF" w:rsidRDefault="005C362F" w:rsidP="00831EDF">
      <w:pPr>
        <w:autoSpaceDE w:val="0"/>
        <w:autoSpaceDN w:val="0"/>
        <w:adjustRightInd w:val="0"/>
        <w:rPr>
          <w:rFonts w:ascii="Gill Sans MT" w:hAnsi="Gill Sans MT" w:cs="FranklinGotCdITC-Demi"/>
          <w:b/>
          <w:bCs/>
          <w:sz w:val="22"/>
          <w:szCs w:val="22"/>
        </w:rPr>
      </w:pPr>
    </w:p>
    <w:p w14:paraId="68E67B20" w14:textId="77777777" w:rsidR="003848A7" w:rsidRPr="00F700EF" w:rsidRDefault="003848A7" w:rsidP="003848A7">
      <w:pPr>
        <w:spacing w:after="240"/>
        <w:ind w:left="-270"/>
        <w:rPr>
          <w:rFonts w:ascii="Gill Sans MT" w:hAnsi="Gill Sans MT"/>
          <w:sz w:val="22"/>
          <w:szCs w:val="22"/>
        </w:rPr>
      </w:pPr>
    </w:p>
    <w:sectPr w:rsidR="003848A7" w:rsidRPr="00F700EF" w:rsidSect="003848A7">
      <w:footerReference w:type="default" r:id="rId26"/>
      <w:headerReference w:type="first" r:id="rId27"/>
      <w:footerReference w:type="first" r:id="rId28"/>
      <w:pgSz w:w="12240" w:h="15840"/>
      <w:pgMar w:top="1426" w:right="1800" w:bottom="144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82A52" w14:textId="77777777" w:rsidR="004E41C7" w:rsidRDefault="004E41C7">
      <w:r>
        <w:separator/>
      </w:r>
    </w:p>
  </w:endnote>
  <w:endnote w:type="continuationSeparator" w:id="0">
    <w:p w14:paraId="47FEA01D" w14:textId="77777777" w:rsidR="004E41C7" w:rsidRDefault="004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aramond-LightCondensed">
    <w:panose1 w:val="00000000000000000000"/>
    <w:charset w:val="00"/>
    <w:family w:val="roman"/>
    <w:notTrueType/>
    <w:pitch w:val="default"/>
    <w:sig w:usb0="00000003" w:usb1="00000000" w:usb2="00000000" w:usb3="00000000" w:csb0="00000001" w:csb1="00000000"/>
  </w:font>
  <w:font w:name="FranklinGotCdITC-Dem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GotCdITC-Book">
    <w:panose1 w:val="00000000000000000000"/>
    <w:charset w:val="00"/>
    <w:family w:val="swiss"/>
    <w:notTrueType/>
    <w:pitch w:val="default"/>
    <w:sig w:usb0="00000003" w:usb1="00000000" w:usb2="00000000" w:usb3="00000000" w:csb0="00000001" w:csb1="00000000"/>
  </w:font>
  <w:font w:name="Garamond-BookCondensed">
    <w:panose1 w:val="00000000000000000000"/>
    <w:charset w:val="00"/>
    <w:family w:val="roman"/>
    <w:notTrueType/>
    <w:pitch w:val="default"/>
    <w:sig w:usb0="00000003" w:usb1="00000000" w:usb2="00000000" w:usb3="00000000" w:csb0="00000001" w:csb1="00000000"/>
  </w:font>
  <w:font w:name="FranklinGotCdITC-Book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GotCdITC-Demi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984251"/>
      <w:docPartObj>
        <w:docPartGallery w:val="Page Numbers (Bottom of Page)"/>
        <w:docPartUnique/>
      </w:docPartObj>
    </w:sdtPr>
    <w:sdtEndPr>
      <w:rPr>
        <w:rFonts w:ascii="Gill Sans MT" w:hAnsi="Gill Sans MT" w:cstheme="majorHAnsi"/>
        <w:color w:val="548DD4" w:themeColor="text2" w:themeTint="99"/>
        <w:spacing w:val="60"/>
      </w:rPr>
    </w:sdtEndPr>
    <w:sdtContent>
      <w:p w14:paraId="1B96B3D9" w14:textId="77777777" w:rsidR="00D3564C" w:rsidRPr="009D53EC" w:rsidRDefault="00D3564C">
        <w:pPr>
          <w:pStyle w:val="Footer"/>
          <w:pBdr>
            <w:top w:val="single" w:sz="4" w:space="1" w:color="D9D9D9" w:themeColor="background1" w:themeShade="D9"/>
          </w:pBdr>
          <w:rPr>
            <w:rFonts w:ascii="Gill Sans MT" w:hAnsi="Gill Sans MT" w:cstheme="majorHAnsi"/>
            <w:b/>
            <w:bCs/>
            <w:color w:val="548DD4" w:themeColor="text2" w:themeTint="99"/>
          </w:rPr>
        </w:pPr>
        <w:r w:rsidRPr="009D53EC">
          <w:rPr>
            <w:rFonts w:ascii="Gill Sans MT" w:hAnsi="Gill Sans MT" w:cstheme="majorHAnsi"/>
            <w:color w:val="548DD4" w:themeColor="text2" w:themeTint="99"/>
          </w:rPr>
          <w:fldChar w:fldCharType="begin"/>
        </w:r>
        <w:r w:rsidRPr="009D53EC">
          <w:rPr>
            <w:rFonts w:ascii="Gill Sans MT" w:hAnsi="Gill Sans MT" w:cstheme="majorHAnsi"/>
            <w:color w:val="548DD4" w:themeColor="text2" w:themeTint="99"/>
          </w:rPr>
          <w:instrText xml:space="preserve"> PAGE   \* MERGEFORMAT </w:instrText>
        </w:r>
        <w:r w:rsidRPr="009D53EC">
          <w:rPr>
            <w:rFonts w:ascii="Gill Sans MT" w:hAnsi="Gill Sans MT" w:cstheme="majorHAnsi"/>
            <w:color w:val="548DD4" w:themeColor="text2" w:themeTint="99"/>
          </w:rPr>
          <w:fldChar w:fldCharType="separate"/>
        </w:r>
        <w:r w:rsidR="009D53EC" w:rsidRPr="009D53EC">
          <w:rPr>
            <w:rFonts w:ascii="Gill Sans MT" w:hAnsi="Gill Sans MT" w:cstheme="majorHAnsi"/>
            <w:b/>
            <w:bCs/>
            <w:noProof/>
            <w:color w:val="548DD4" w:themeColor="text2" w:themeTint="99"/>
          </w:rPr>
          <w:t>5</w:t>
        </w:r>
        <w:r w:rsidRPr="009D53EC">
          <w:rPr>
            <w:rFonts w:ascii="Gill Sans MT" w:hAnsi="Gill Sans MT" w:cstheme="majorHAnsi"/>
            <w:b/>
            <w:bCs/>
            <w:noProof/>
            <w:color w:val="548DD4" w:themeColor="text2" w:themeTint="99"/>
          </w:rPr>
          <w:fldChar w:fldCharType="end"/>
        </w:r>
        <w:r w:rsidRPr="009D53EC">
          <w:rPr>
            <w:rFonts w:ascii="Gill Sans MT" w:hAnsi="Gill Sans MT" w:cstheme="majorHAnsi"/>
            <w:b/>
            <w:bCs/>
            <w:color w:val="548DD4" w:themeColor="text2" w:themeTint="99"/>
          </w:rPr>
          <w:t xml:space="preserve"> </w:t>
        </w:r>
      </w:p>
    </w:sdtContent>
  </w:sdt>
  <w:p w14:paraId="7F7E5A81" w14:textId="77777777" w:rsidR="001E613E" w:rsidRDefault="009D53EC" w:rsidP="009D53EC">
    <w:pPr>
      <w:pStyle w:val="Footer"/>
      <w:tabs>
        <w:tab w:val="clear" w:pos="4320"/>
        <w:tab w:val="clear" w:pos="8640"/>
        <w:tab w:val="left" w:pos="1100"/>
      </w:tabs>
      <w:ind w:left="-180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9408" w14:textId="77777777" w:rsidR="001E613E" w:rsidRDefault="001E613E" w:rsidP="00A7139D">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02BDD" w14:textId="77777777" w:rsidR="004E41C7" w:rsidRDefault="004E41C7">
      <w:r>
        <w:separator/>
      </w:r>
    </w:p>
  </w:footnote>
  <w:footnote w:type="continuationSeparator" w:id="0">
    <w:p w14:paraId="6BADF8B3" w14:textId="77777777" w:rsidR="004E41C7" w:rsidRDefault="004E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ABB49" w14:textId="77777777" w:rsidR="001E613E" w:rsidRDefault="001E613E" w:rsidP="00A7139D">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712E554"/>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D4EAD"/>
    <w:multiLevelType w:val="hybridMultilevel"/>
    <w:tmpl w:val="ED96474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51640BA"/>
    <w:multiLevelType w:val="multilevel"/>
    <w:tmpl w:val="C5C4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31EAD"/>
    <w:multiLevelType w:val="hybridMultilevel"/>
    <w:tmpl w:val="CD28F82E"/>
    <w:lvl w:ilvl="0" w:tplc="0000000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E7AED"/>
    <w:multiLevelType w:val="hybridMultilevel"/>
    <w:tmpl w:val="72ACA67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FA45E57"/>
    <w:multiLevelType w:val="hybridMultilevel"/>
    <w:tmpl w:val="70142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E402A"/>
    <w:multiLevelType w:val="hybridMultilevel"/>
    <w:tmpl w:val="B734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11173B"/>
    <w:multiLevelType w:val="multilevel"/>
    <w:tmpl w:val="D0586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D03EF"/>
    <w:multiLevelType w:val="multilevel"/>
    <w:tmpl w:val="D0586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825AF6"/>
    <w:multiLevelType w:val="hybridMultilevel"/>
    <w:tmpl w:val="5712E554"/>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07736B"/>
    <w:multiLevelType w:val="multilevel"/>
    <w:tmpl w:val="D0586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20665"/>
    <w:multiLevelType w:val="hybridMultilevel"/>
    <w:tmpl w:val="DDDCD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962028"/>
    <w:multiLevelType w:val="hybridMultilevel"/>
    <w:tmpl w:val="B36CA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20285B"/>
    <w:multiLevelType w:val="hybridMultilevel"/>
    <w:tmpl w:val="B2200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D7310CF"/>
    <w:multiLevelType w:val="hybridMultilevel"/>
    <w:tmpl w:val="8E804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C91F4D"/>
    <w:multiLevelType w:val="multilevel"/>
    <w:tmpl w:val="111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36936"/>
    <w:multiLevelType w:val="multilevel"/>
    <w:tmpl w:val="D0586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1E184E"/>
    <w:multiLevelType w:val="hybridMultilevel"/>
    <w:tmpl w:val="8B2E04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10"/>
  </w:num>
  <w:num w:numId="7">
    <w:abstractNumId w:val="18"/>
  </w:num>
  <w:num w:numId="8">
    <w:abstractNumId w:val="14"/>
  </w:num>
  <w:num w:numId="9">
    <w:abstractNumId w:val="15"/>
  </w:num>
  <w:num w:numId="10">
    <w:abstractNumId w:val="6"/>
  </w:num>
  <w:num w:numId="11">
    <w:abstractNumId w:val="12"/>
  </w:num>
  <w:num w:numId="12">
    <w:abstractNumId w:val="7"/>
  </w:num>
  <w:num w:numId="13">
    <w:abstractNumId w:val="8"/>
  </w:num>
  <w:num w:numId="14">
    <w:abstractNumId w:val="16"/>
  </w:num>
  <w:num w:numId="15">
    <w:abstractNumId w:val="11"/>
  </w:num>
  <w:num w:numId="16">
    <w:abstractNumId w:val="17"/>
  </w:num>
  <w:num w:numId="17">
    <w:abstractNumId w:val="3"/>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9D"/>
    <w:rsid w:val="000039D5"/>
    <w:rsid w:val="00004A2A"/>
    <w:rsid w:val="00011054"/>
    <w:rsid w:val="00062EF9"/>
    <w:rsid w:val="000E126F"/>
    <w:rsid w:val="00100FE1"/>
    <w:rsid w:val="00170C0C"/>
    <w:rsid w:val="001E613E"/>
    <w:rsid w:val="001F1B0B"/>
    <w:rsid w:val="0020001F"/>
    <w:rsid w:val="00201BA2"/>
    <w:rsid w:val="002039E9"/>
    <w:rsid w:val="00215C6E"/>
    <w:rsid w:val="00267911"/>
    <w:rsid w:val="00284B1E"/>
    <w:rsid w:val="002910C0"/>
    <w:rsid w:val="003221A2"/>
    <w:rsid w:val="003848A7"/>
    <w:rsid w:val="0039534F"/>
    <w:rsid w:val="003E526D"/>
    <w:rsid w:val="004874A2"/>
    <w:rsid w:val="004A4487"/>
    <w:rsid w:val="004E41C7"/>
    <w:rsid w:val="005154D2"/>
    <w:rsid w:val="005527EC"/>
    <w:rsid w:val="005A74E2"/>
    <w:rsid w:val="005C362F"/>
    <w:rsid w:val="005E3AC7"/>
    <w:rsid w:val="0061380F"/>
    <w:rsid w:val="006216FB"/>
    <w:rsid w:val="00633231"/>
    <w:rsid w:val="006E1FD5"/>
    <w:rsid w:val="006F7B6C"/>
    <w:rsid w:val="00725DA2"/>
    <w:rsid w:val="00732FBA"/>
    <w:rsid w:val="00742512"/>
    <w:rsid w:val="00763F7E"/>
    <w:rsid w:val="00772EFE"/>
    <w:rsid w:val="007B7512"/>
    <w:rsid w:val="007C57EB"/>
    <w:rsid w:val="00821FDD"/>
    <w:rsid w:val="00830143"/>
    <w:rsid w:val="00831155"/>
    <w:rsid w:val="00831EDF"/>
    <w:rsid w:val="008909B2"/>
    <w:rsid w:val="008E0727"/>
    <w:rsid w:val="008F414B"/>
    <w:rsid w:val="0090738A"/>
    <w:rsid w:val="009218C4"/>
    <w:rsid w:val="009651C1"/>
    <w:rsid w:val="009D0A3E"/>
    <w:rsid w:val="009D53EC"/>
    <w:rsid w:val="00A7139D"/>
    <w:rsid w:val="00A83019"/>
    <w:rsid w:val="00B01F1D"/>
    <w:rsid w:val="00B2131D"/>
    <w:rsid w:val="00B90149"/>
    <w:rsid w:val="00BF34A5"/>
    <w:rsid w:val="00C0352E"/>
    <w:rsid w:val="00C1567B"/>
    <w:rsid w:val="00C21428"/>
    <w:rsid w:val="00C462AA"/>
    <w:rsid w:val="00C73CF1"/>
    <w:rsid w:val="00C90D6F"/>
    <w:rsid w:val="00C914C6"/>
    <w:rsid w:val="00D00291"/>
    <w:rsid w:val="00D319E1"/>
    <w:rsid w:val="00D3564C"/>
    <w:rsid w:val="00E604CF"/>
    <w:rsid w:val="00E60F61"/>
    <w:rsid w:val="00E806B2"/>
    <w:rsid w:val="00E87226"/>
    <w:rsid w:val="00F342DC"/>
    <w:rsid w:val="00F62F03"/>
    <w:rsid w:val="00F700EF"/>
    <w:rsid w:val="00F7285B"/>
    <w:rsid w:val="00F9523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D5E0"/>
  <w15:docId w15:val="{2DA98A02-8D47-44F8-9CF5-0F3B86B5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E613E"/>
    <w:pPr>
      <w:spacing w:before="100" w:beforeAutospacing="1" w:after="100" w:afterAutospacing="1"/>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39D"/>
    <w:pPr>
      <w:tabs>
        <w:tab w:val="center" w:pos="4320"/>
        <w:tab w:val="right" w:pos="8640"/>
      </w:tabs>
    </w:pPr>
  </w:style>
  <w:style w:type="character" w:customStyle="1" w:styleId="HeaderChar">
    <w:name w:val="Header Char"/>
    <w:basedOn w:val="DefaultParagraphFont"/>
    <w:link w:val="Header"/>
    <w:uiPriority w:val="99"/>
    <w:rsid w:val="00A7139D"/>
  </w:style>
  <w:style w:type="paragraph" w:styleId="Footer">
    <w:name w:val="footer"/>
    <w:basedOn w:val="Normal"/>
    <w:link w:val="FooterChar"/>
    <w:uiPriority w:val="99"/>
    <w:unhideWhenUsed/>
    <w:rsid w:val="00A7139D"/>
    <w:pPr>
      <w:tabs>
        <w:tab w:val="center" w:pos="4320"/>
        <w:tab w:val="right" w:pos="8640"/>
      </w:tabs>
    </w:pPr>
  </w:style>
  <w:style w:type="character" w:customStyle="1" w:styleId="FooterChar">
    <w:name w:val="Footer Char"/>
    <w:basedOn w:val="DefaultParagraphFont"/>
    <w:link w:val="Footer"/>
    <w:uiPriority w:val="99"/>
    <w:rsid w:val="00A7139D"/>
  </w:style>
  <w:style w:type="paragraph" w:styleId="BalloonText">
    <w:name w:val="Balloon Text"/>
    <w:basedOn w:val="Normal"/>
    <w:link w:val="BalloonTextChar"/>
    <w:uiPriority w:val="99"/>
    <w:semiHidden/>
    <w:unhideWhenUsed/>
    <w:rsid w:val="00B901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149"/>
    <w:rPr>
      <w:rFonts w:ascii="Lucida Grande" w:hAnsi="Lucida Grande" w:cs="Lucida Grande"/>
      <w:sz w:val="18"/>
      <w:szCs w:val="18"/>
    </w:rPr>
  </w:style>
  <w:style w:type="paragraph" w:styleId="ListParagraph">
    <w:name w:val="List Paragraph"/>
    <w:basedOn w:val="Normal"/>
    <w:uiPriority w:val="34"/>
    <w:qFormat/>
    <w:rsid w:val="00B90149"/>
    <w:pPr>
      <w:ind w:left="720"/>
      <w:contextualSpacing/>
    </w:pPr>
  </w:style>
  <w:style w:type="character" w:styleId="Hyperlink">
    <w:name w:val="Hyperlink"/>
    <w:basedOn w:val="DefaultParagraphFont"/>
    <w:uiPriority w:val="99"/>
    <w:unhideWhenUsed/>
    <w:rsid w:val="003848A7"/>
    <w:rPr>
      <w:color w:val="0000FF" w:themeColor="hyperlink"/>
      <w:u w:val="single"/>
    </w:rPr>
  </w:style>
  <w:style w:type="character" w:customStyle="1" w:styleId="jsgrdq">
    <w:name w:val="jsgrdq"/>
    <w:basedOn w:val="DefaultParagraphFont"/>
    <w:rsid w:val="00E60F61"/>
  </w:style>
  <w:style w:type="table" w:styleId="TableGrid">
    <w:name w:val="Table Grid"/>
    <w:basedOn w:val="TableNormal"/>
    <w:uiPriority w:val="59"/>
    <w:rsid w:val="0073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613E"/>
    <w:rPr>
      <w:rFonts w:ascii="Times New Roman" w:eastAsia="Times New Roman" w:hAnsi="Times New Roman" w:cs="Times New Roman"/>
      <w:b/>
      <w:bCs/>
      <w:sz w:val="27"/>
      <w:szCs w:val="27"/>
      <w:lang w:eastAsia="en-US"/>
    </w:rPr>
  </w:style>
  <w:style w:type="paragraph" w:styleId="NormalWeb">
    <w:name w:val="Normal (Web)"/>
    <w:basedOn w:val="Normal"/>
    <w:uiPriority w:val="99"/>
    <w:semiHidden/>
    <w:unhideWhenUsed/>
    <w:rsid w:val="001E613E"/>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267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974465">
      <w:bodyDiv w:val="1"/>
      <w:marLeft w:val="0"/>
      <w:marRight w:val="0"/>
      <w:marTop w:val="0"/>
      <w:marBottom w:val="0"/>
      <w:divBdr>
        <w:top w:val="none" w:sz="0" w:space="0" w:color="auto"/>
        <w:left w:val="none" w:sz="0" w:space="0" w:color="auto"/>
        <w:bottom w:val="none" w:sz="0" w:space="0" w:color="auto"/>
        <w:right w:val="none" w:sz="0" w:space="0" w:color="auto"/>
      </w:divBdr>
    </w:div>
    <w:div w:id="1007168792">
      <w:bodyDiv w:val="1"/>
      <w:marLeft w:val="0"/>
      <w:marRight w:val="0"/>
      <w:marTop w:val="0"/>
      <w:marBottom w:val="0"/>
      <w:divBdr>
        <w:top w:val="none" w:sz="0" w:space="0" w:color="auto"/>
        <w:left w:val="none" w:sz="0" w:space="0" w:color="auto"/>
        <w:bottom w:val="none" w:sz="0" w:space="0" w:color="auto"/>
        <w:right w:val="none" w:sz="0" w:space="0" w:color="auto"/>
      </w:divBdr>
    </w:div>
    <w:div w:id="1390107787">
      <w:bodyDiv w:val="1"/>
      <w:marLeft w:val="0"/>
      <w:marRight w:val="0"/>
      <w:marTop w:val="0"/>
      <w:marBottom w:val="0"/>
      <w:divBdr>
        <w:top w:val="none" w:sz="0" w:space="0" w:color="auto"/>
        <w:left w:val="none" w:sz="0" w:space="0" w:color="auto"/>
        <w:bottom w:val="none" w:sz="0" w:space="0" w:color="auto"/>
        <w:right w:val="none" w:sz="0" w:space="0" w:color="auto"/>
      </w:divBdr>
    </w:div>
    <w:div w:id="1467353804">
      <w:bodyDiv w:val="1"/>
      <w:marLeft w:val="0"/>
      <w:marRight w:val="0"/>
      <w:marTop w:val="0"/>
      <w:marBottom w:val="0"/>
      <w:divBdr>
        <w:top w:val="none" w:sz="0" w:space="0" w:color="auto"/>
        <w:left w:val="none" w:sz="0" w:space="0" w:color="auto"/>
        <w:bottom w:val="none" w:sz="0" w:space="0" w:color="auto"/>
        <w:right w:val="none" w:sz="0" w:space="0" w:color="auto"/>
      </w:divBdr>
    </w:div>
    <w:div w:id="1684430299">
      <w:bodyDiv w:val="1"/>
      <w:marLeft w:val="0"/>
      <w:marRight w:val="0"/>
      <w:marTop w:val="0"/>
      <w:marBottom w:val="0"/>
      <w:divBdr>
        <w:top w:val="none" w:sz="0" w:space="0" w:color="auto"/>
        <w:left w:val="none" w:sz="0" w:space="0" w:color="auto"/>
        <w:bottom w:val="none" w:sz="0" w:space="0" w:color="auto"/>
        <w:right w:val="none" w:sz="0" w:space="0" w:color="auto"/>
      </w:divBdr>
    </w:div>
    <w:div w:id="1795632127">
      <w:bodyDiv w:val="1"/>
      <w:marLeft w:val="0"/>
      <w:marRight w:val="0"/>
      <w:marTop w:val="0"/>
      <w:marBottom w:val="0"/>
      <w:divBdr>
        <w:top w:val="none" w:sz="0" w:space="0" w:color="auto"/>
        <w:left w:val="none" w:sz="0" w:space="0" w:color="auto"/>
        <w:bottom w:val="none" w:sz="0" w:space="0" w:color="auto"/>
        <w:right w:val="none" w:sz="0" w:space="0" w:color="auto"/>
      </w:divBdr>
    </w:div>
    <w:div w:id="1959798613">
      <w:bodyDiv w:val="1"/>
      <w:marLeft w:val="0"/>
      <w:marRight w:val="0"/>
      <w:marTop w:val="0"/>
      <w:marBottom w:val="0"/>
      <w:divBdr>
        <w:top w:val="none" w:sz="0" w:space="0" w:color="auto"/>
        <w:left w:val="none" w:sz="0" w:space="0" w:color="auto"/>
        <w:bottom w:val="none" w:sz="0" w:space="0" w:color="auto"/>
        <w:right w:val="none" w:sz="0" w:space="0" w:color="auto"/>
      </w:divBdr>
      <w:divsChild>
        <w:div w:id="969559292">
          <w:marLeft w:val="0"/>
          <w:marRight w:val="0"/>
          <w:marTop w:val="0"/>
          <w:marBottom w:val="0"/>
          <w:divBdr>
            <w:top w:val="none" w:sz="0" w:space="0" w:color="auto"/>
            <w:left w:val="none" w:sz="0" w:space="0" w:color="auto"/>
            <w:bottom w:val="none" w:sz="0" w:space="0" w:color="auto"/>
            <w:right w:val="none" w:sz="0" w:space="0" w:color="auto"/>
          </w:divBdr>
        </w:div>
        <w:div w:id="1488519675">
          <w:marLeft w:val="0"/>
          <w:marRight w:val="0"/>
          <w:marTop w:val="0"/>
          <w:marBottom w:val="0"/>
          <w:divBdr>
            <w:top w:val="none" w:sz="0" w:space="0" w:color="auto"/>
            <w:left w:val="single" w:sz="6" w:space="18" w:color="78B7DD"/>
            <w:bottom w:val="none" w:sz="0" w:space="0" w:color="auto"/>
            <w:right w:val="none" w:sz="0" w:space="0" w:color="auto"/>
          </w:divBdr>
          <w:divsChild>
            <w:div w:id="2047951132">
              <w:marLeft w:val="-120"/>
              <w:marRight w:val="-120"/>
              <w:marTop w:val="0"/>
              <w:marBottom w:val="0"/>
              <w:divBdr>
                <w:top w:val="none" w:sz="0" w:space="0" w:color="auto"/>
                <w:left w:val="none" w:sz="0" w:space="0" w:color="auto"/>
                <w:bottom w:val="none" w:sz="0" w:space="0" w:color="auto"/>
                <w:right w:val="none" w:sz="0" w:space="0" w:color="auto"/>
              </w:divBdr>
              <w:divsChild>
                <w:div w:id="429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orangecountync.gov/156/Library" TargetMode="External"/><Relationship Id="rId18" Type="http://schemas.openxmlformats.org/officeDocument/2006/relationships/hyperlink" Target="file:///\\monarch\Depts_IZ\LIBRARY\Communications\Style%20Guide\lhough@orangecountync.go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twitter.com/OCPLibraries" TargetMode="External"/><Relationship Id="rId7" Type="http://schemas.openxmlformats.org/officeDocument/2006/relationships/hyperlink" Target="mailto:lhough@orangecountync.gov" TargetMode="External"/><Relationship Id="rId12" Type="http://schemas.openxmlformats.org/officeDocument/2006/relationships/hyperlink" Target="file:///S:\Communications\Letterhead%20and%20mailing%20label%20templates" TargetMode="External"/><Relationship Id="rId17" Type="http://schemas.openxmlformats.org/officeDocument/2006/relationships/hyperlink" Target="https://www.youtube.com/user/OCNCPublicLibraries" TargetMode="External"/><Relationship Id="rId25" Type="http://schemas.openxmlformats.org/officeDocument/2006/relationships/hyperlink" Target="http://click.icptrack.com/icp/relay.php?r=&amp;msgid=100122&amp;act=111111&amp;c=1622709&amp;destination=http://library.orangecountync.gov/iii/encore/search/C__SA%20Gentleman%20in%20Moscow__Orightresult__U;jsessionid%3DEE0CBC30C972F456B20726E02A94416B?lang%3Deng" TargetMode="External"/><Relationship Id="rId2" Type="http://schemas.openxmlformats.org/officeDocument/2006/relationships/styles" Target="styles.xml"/><Relationship Id="rId16" Type="http://schemas.openxmlformats.org/officeDocument/2006/relationships/hyperlink" Target="https://www.instagram.com/ocplnc/" TargetMode="External"/><Relationship Id="rId20" Type="http://schemas.openxmlformats.org/officeDocument/2006/relationships/hyperlink" Target="https://www.facebook.com/OCNCLibrar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Communications\OCPL%20Flyer%20Templates" TargetMode="External"/><Relationship Id="rId24" Type="http://schemas.openxmlformats.org/officeDocument/2006/relationships/hyperlink" Target="http://click.icptrack.com/icp/relay.php?r=&amp;msgid=100122&amp;act=111111&amp;c=1622709&amp;destination=http://library.orangecountync.gov/iii/encore/search/C__SA%20Gentleman%20in%20Moscow__Orightresult__U;jsessionid%3DEE0CBC30C972F456B20726E02A94416B?lang%3Deng" TargetMode="External"/><Relationship Id="rId5" Type="http://schemas.openxmlformats.org/officeDocument/2006/relationships/footnotes" Target="footnotes.xml"/><Relationship Id="rId15" Type="http://schemas.openxmlformats.org/officeDocument/2006/relationships/hyperlink" Target="https://twitter.com/OCPLibraries" TargetMode="External"/><Relationship Id="rId23" Type="http://schemas.openxmlformats.org/officeDocument/2006/relationships/hyperlink" Target="https://www.youtube.com/user/OCNCPublicLibraries" TargetMode="External"/><Relationship Id="rId28" Type="http://schemas.openxmlformats.org/officeDocument/2006/relationships/footer" Target="footer2.xml"/><Relationship Id="rId10" Type="http://schemas.openxmlformats.org/officeDocument/2006/relationships/hyperlink" Target="file:///S:\Communications\Power%20Point%20Template" TargetMode="External"/><Relationship Id="rId19" Type="http://schemas.openxmlformats.org/officeDocument/2006/relationships/hyperlink" Target="http://www.orangecountync.gov/156/Libra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cebook.com/OCNCLibrary" TargetMode="External"/><Relationship Id="rId22" Type="http://schemas.openxmlformats.org/officeDocument/2006/relationships/hyperlink" Target="https://www.instagram.com/ocpln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communication matters</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libbie hough</dc:creator>
  <cp:lastModifiedBy>Peterson,Jennifer</cp:lastModifiedBy>
  <cp:revision>2</cp:revision>
  <cp:lastPrinted>2015-10-27T21:04:00Z</cp:lastPrinted>
  <dcterms:created xsi:type="dcterms:W3CDTF">2022-01-28T21:53:00Z</dcterms:created>
  <dcterms:modified xsi:type="dcterms:W3CDTF">2022-01-28T21:53:00Z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1713449062</vt:i4>
  </property>
</Properties>
</file>