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EB9F4" w14:textId="77777777" w:rsidR="00DA2867" w:rsidRDefault="00CC6798">
      <w:pPr>
        <w:spacing w:after="0" w:line="276" w:lineRule="auto"/>
        <w:jc w:val="center"/>
      </w:pPr>
      <w:r>
        <w:rPr>
          <w:noProof/>
        </w:rPr>
        <w:drawing>
          <wp:inline distT="0" distB="0" distL="0" distR="0" wp14:anchorId="110D6EEC" wp14:editId="4B65190B">
            <wp:extent cx="2857500" cy="222476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857500" cy="2224768"/>
                    </a:xfrm>
                    <a:prstGeom prst="rect">
                      <a:avLst/>
                    </a:prstGeom>
                    <a:ln/>
                  </pic:spPr>
                </pic:pic>
              </a:graphicData>
            </a:graphic>
          </wp:inline>
        </w:drawing>
      </w:r>
    </w:p>
    <w:p w14:paraId="50F07033" w14:textId="77777777" w:rsidR="00DA2867" w:rsidRDefault="00DA2867">
      <w:pPr>
        <w:spacing w:after="0" w:line="276" w:lineRule="auto"/>
      </w:pPr>
    </w:p>
    <w:p w14:paraId="330D34F6" w14:textId="77777777" w:rsidR="00DA2867" w:rsidRDefault="00DA2867">
      <w:pPr>
        <w:spacing w:after="0" w:line="276" w:lineRule="auto"/>
      </w:pPr>
    </w:p>
    <w:p w14:paraId="1CB59271" w14:textId="77777777" w:rsidR="00DA2867" w:rsidRDefault="00DA2867">
      <w:pPr>
        <w:pBdr>
          <w:top w:val="nil"/>
          <w:left w:val="nil"/>
          <w:bottom w:val="nil"/>
          <w:right w:val="nil"/>
          <w:between w:val="nil"/>
        </w:pBdr>
        <w:shd w:val="clear" w:color="auto" w:fill="FFFFFF"/>
        <w:spacing w:after="0" w:line="276" w:lineRule="auto"/>
        <w:jc w:val="center"/>
        <w:rPr>
          <w:b/>
          <w:i/>
          <w:color w:val="222222"/>
          <w:sz w:val="48"/>
          <w:szCs w:val="48"/>
        </w:rPr>
      </w:pPr>
    </w:p>
    <w:p w14:paraId="7CBFC10E" w14:textId="12B75E76" w:rsidR="00DA2867" w:rsidRDefault="00AD416B">
      <w:pPr>
        <w:spacing w:after="0" w:line="276" w:lineRule="auto"/>
        <w:jc w:val="center"/>
        <w:rPr>
          <w:color w:val="C00000"/>
          <w:sz w:val="48"/>
          <w:szCs w:val="48"/>
        </w:rPr>
      </w:pPr>
      <w:r>
        <w:rPr>
          <w:color w:val="C00000"/>
          <w:sz w:val="48"/>
          <w:szCs w:val="48"/>
        </w:rPr>
        <w:t>Webinar</w:t>
      </w:r>
      <w:r w:rsidR="00CC6798">
        <w:rPr>
          <w:color w:val="C00000"/>
          <w:sz w:val="48"/>
          <w:szCs w:val="48"/>
        </w:rPr>
        <w:t xml:space="preserve"> </w:t>
      </w:r>
      <w:r>
        <w:rPr>
          <w:color w:val="C00000"/>
          <w:sz w:val="48"/>
          <w:szCs w:val="48"/>
        </w:rPr>
        <w:t>3</w:t>
      </w:r>
    </w:p>
    <w:p w14:paraId="635E2547" w14:textId="77777777" w:rsidR="00DA2867" w:rsidRDefault="00CC6798">
      <w:pPr>
        <w:spacing w:after="0" w:line="276" w:lineRule="auto"/>
        <w:jc w:val="center"/>
        <w:rPr>
          <w:color w:val="C00000"/>
          <w:sz w:val="48"/>
          <w:szCs w:val="48"/>
        </w:rPr>
      </w:pPr>
      <w:r>
        <w:rPr>
          <w:color w:val="C00000"/>
          <w:sz w:val="48"/>
          <w:szCs w:val="48"/>
        </w:rPr>
        <w:t>Skills for Community-Centered Libraries:</w:t>
      </w:r>
    </w:p>
    <w:p w14:paraId="2DC903EA" w14:textId="0F4DFA94" w:rsidR="00DA2867" w:rsidRDefault="00AD416B">
      <w:pPr>
        <w:spacing w:after="0" w:line="276" w:lineRule="auto"/>
        <w:jc w:val="center"/>
        <w:rPr>
          <w:color w:val="C00000"/>
          <w:sz w:val="48"/>
          <w:szCs w:val="48"/>
        </w:rPr>
      </w:pPr>
      <w:r>
        <w:rPr>
          <w:color w:val="C00000"/>
          <w:sz w:val="48"/>
          <w:szCs w:val="48"/>
        </w:rPr>
        <w:t>SOAR</w:t>
      </w:r>
    </w:p>
    <w:p w14:paraId="13A7E9CC" w14:textId="77777777" w:rsidR="00DA2867" w:rsidRDefault="00DA2867">
      <w:pPr>
        <w:spacing w:after="0" w:line="276" w:lineRule="auto"/>
        <w:jc w:val="center"/>
        <w:rPr>
          <w:b/>
          <w:sz w:val="48"/>
          <w:szCs w:val="48"/>
        </w:rPr>
      </w:pPr>
    </w:p>
    <w:p w14:paraId="2BC0FD05" w14:textId="40C2E6FA" w:rsidR="00DA2867" w:rsidRDefault="00AD416B">
      <w:pPr>
        <w:pStyle w:val="Subtitle"/>
        <w:spacing w:after="0"/>
        <w:jc w:val="center"/>
        <w:rPr>
          <w:color w:val="C00000"/>
          <w:sz w:val="40"/>
          <w:szCs w:val="40"/>
        </w:rPr>
      </w:pPr>
      <w:r>
        <w:rPr>
          <w:color w:val="C00000"/>
          <w:sz w:val="40"/>
          <w:szCs w:val="40"/>
        </w:rPr>
        <w:t>Take and Turn</w:t>
      </w:r>
    </w:p>
    <w:p w14:paraId="25B76E5A" w14:textId="77777777" w:rsidR="00DA2867" w:rsidRDefault="00DA2867">
      <w:pPr>
        <w:spacing w:after="0" w:line="276" w:lineRule="auto"/>
        <w:jc w:val="center"/>
        <w:rPr>
          <w:b/>
          <w:sz w:val="48"/>
          <w:szCs w:val="48"/>
        </w:rPr>
      </w:pPr>
    </w:p>
    <w:p w14:paraId="09113BC1" w14:textId="77777777" w:rsidR="00DA2867" w:rsidRDefault="00DA2867">
      <w:pPr>
        <w:spacing w:after="0" w:line="276" w:lineRule="auto"/>
        <w:jc w:val="center"/>
        <w:rPr>
          <w:b/>
          <w:sz w:val="48"/>
          <w:szCs w:val="48"/>
        </w:rPr>
      </w:pPr>
    </w:p>
    <w:p w14:paraId="752E1268" w14:textId="77777777" w:rsidR="00DA2867" w:rsidRDefault="00DA2867">
      <w:pPr>
        <w:spacing w:after="0" w:line="276" w:lineRule="auto"/>
        <w:jc w:val="center"/>
        <w:rPr>
          <w:b/>
          <w:sz w:val="48"/>
          <w:szCs w:val="48"/>
        </w:rPr>
      </w:pPr>
    </w:p>
    <w:p w14:paraId="038521F0" w14:textId="77777777" w:rsidR="00DA2867" w:rsidRDefault="00DA2867">
      <w:pPr>
        <w:spacing w:after="0" w:line="276" w:lineRule="auto"/>
        <w:jc w:val="center"/>
        <w:rPr>
          <w:b/>
          <w:sz w:val="48"/>
          <w:szCs w:val="48"/>
        </w:rPr>
      </w:pPr>
    </w:p>
    <w:p w14:paraId="257394EF" w14:textId="77777777" w:rsidR="00DA2867" w:rsidRDefault="00DA2867">
      <w:pPr>
        <w:spacing w:after="0" w:line="276" w:lineRule="auto"/>
        <w:jc w:val="center"/>
        <w:rPr>
          <w:b/>
          <w:sz w:val="48"/>
          <w:szCs w:val="48"/>
        </w:rPr>
      </w:pPr>
    </w:p>
    <w:p w14:paraId="5E2556C2" w14:textId="77777777" w:rsidR="00DA2867" w:rsidRDefault="00DA2867">
      <w:pPr>
        <w:spacing w:after="0" w:line="276" w:lineRule="auto"/>
        <w:jc w:val="center"/>
        <w:rPr>
          <w:b/>
          <w:sz w:val="48"/>
          <w:szCs w:val="48"/>
        </w:rPr>
      </w:pPr>
    </w:p>
    <w:p w14:paraId="597E4AAF" w14:textId="77777777" w:rsidR="00DA2867" w:rsidRDefault="00CC6798">
      <w:pPr>
        <w:spacing w:after="0" w:line="276" w:lineRule="auto"/>
        <w:rPr>
          <w:rFonts w:ascii="Helvetica Neue" w:eastAsia="Helvetica Neue" w:hAnsi="Helvetica Neue" w:cs="Helvetica Neue"/>
          <w:i/>
        </w:rPr>
      </w:pPr>
      <w:r>
        <w:rPr>
          <w:rFonts w:ascii="Helvetica Neue" w:eastAsia="Helvetica Neue" w:hAnsi="Helvetica Neue" w:cs="Helvetica Neue"/>
          <w:i/>
        </w:rPr>
        <w:t>This project was made possible in part by the Institute of Museum and Library Services [Grant #RE-95-17-0089-17].</w:t>
      </w:r>
    </w:p>
    <w:p w14:paraId="387DBCEB" w14:textId="492D747C" w:rsidR="000B4849" w:rsidRDefault="000B4849" w:rsidP="000B4849">
      <w:pPr>
        <w:pStyle w:val="Heading1"/>
        <w:spacing w:line="276" w:lineRule="auto"/>
        <w:rPr>
          <w:rFonts w:ascii="Arial" w:hAnsi="Arial" w:cs="Arial"/>
          <w:sz w:val="28"/>
          <w:szCs w:val="28"/>
        </w:rPr>
      </w:pPr>
      <w:bookmarkStart w:id="0" w:name="_gjdgxs" w:colFirst="0" w:colLast="0"/>
      <w:bookmarkStart w:id="1" w:name="_ihv636" w:colFirst="0" w:colLast="0"/>
      <w:bookmarkEnd w:id="0"/>
      <w:bookmarkEnd w:id="1"/>
      <w:r w:rsidRPr="000B4849">
        <w:rPr>
          <w:rFonts w:ascii="Arial" w:hAnsi="Arial" w:cs="Arial"/>
          <w:sz w:val="28"/>
          <w:szCs w:val="28"/>
        </w:rPr>
        <w:lastRenderedPageBreak/>
        <w:t>SOAR Discussion Questions</w:t>
      </w:r>
      <w:bookmarkStart w:id="2" w:name="_32hioqz" w:colFirst="0" w:colLast="0"/>
      <w:bookmarkEnd w:id="2"/>
    </w:p>
    <w:p w14:paraId="6FDAA012" w14:textId="77777777" w:rsidR="000B4849" w:rsidRPr="000B4849" w:rsidRDefault="000B4849" w:rsidP="000B4849"/>
    <w:tbl>
      <w:tblPr>
        <w:tblW w:w="9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868"/>
      </w:tblGrid>
      <w:tr w:rsidR="000B4849" w14:paraId="5826A71E" w14:textId="77777777" w:rsidTr="004F4143">
        <w:trPr>
          <w:trHeight w:val="5702"/>
        </w:trPr>
        <w:tc>
          <w:tcPr>
            <w:tcW w:w="4248" w:type="dxa"/>
          </w:tcPr>
          <w:p w14:paraId="4AC56766" w14:textId="77777777" w:rsidR="000B4849" w:rsidRDefault="000B4849" w:rsidP="004F4143">
            <w:pPr>
              <w:rPr>
                <w:sz w:val="25"/>
                <w:szCs w:val="25"/>
                <w:u w:val="single"/>
              </w:rPr>
            </w:pPr>
            <w:r>
              <w:rPr>
                <w:b/>
                <w:sz w:val="25"/>
                <w:szCs w:val="25"/>
                <w:u w:val="single"/>
              </w:rPr>
              <w:t>S</w:t>
            </w:r>
            <w:r>
              <w:rPr>
                <w:sz w:val="25"/>
                <w:szCs w:val="25"/>
                <w:u w:val="single"/>
              </w:rPr>
              <w:t xml:space="preserve">trengths: </w:t>
            </w:r>
          </w:p>
          <w:p w14:paraId="121CA0B4" w14:textId="77777777" w:rsidR="000B4849" w:rsidRDefault="000B4849" w:rsidP="004F4143">
            <w:pPr>
              <w:rPr>
                <w:sz w:val="25"/>
                <w:szCs w:val="25"/>
              </w:rPr>
            </w:pPr>
            <w:bookmarkStart w:id="3" w:name="_heading=h.vx1227" w:colFirst="0" w:colLast="0"/>
            <w:bookmarkEnd w:id="3"/>
            <w:r>
              <w:rPr>
                <w:sz w:val="25"/>
                <w:szCs w:val="25"/>
              </w:rPr>
              <w:t>1. What is the library known for?</w:t>
            </w:r>
          </w:p>
          <w:p w14:paraId="6F4DDB66" w14:textId="77777777" w:rsidR="000B4849" w:rsidRDefault="000B4849" w:rsidP="004F4143">
            <w:pPr>
              <w:rPr>
                <w:sz w:val="25"/>
                <w:szCs w:val="25"/>
              </w:rPr>
            </w:pPr>
            <w:r>
              <w:rPr>
                <w:sz w:val="25"/>
                <w:szCs w:val="25"/>
              </w:rPr>
              <w:t>2. What does the community think the library does well? How can we build on that together?</w:t>
            </w:r>
          </w:p>
          <w:p w14:paraId="18E6D93C" w14:textId="77777777" w:rsidR="000B4849" w:rsidRDefault="000B4849" w:rsidP="004F4143">
            <w:pPr>
              <w:rPr>
                <w:sz w:val="25"/>
                <w:szCs w:val="25"/>
              </w:rPr>
            </w:pPr>
            <w:r>
              <w:rPr>
                <w:sz w:val="25"/>
                <w:szCs w:val="25"/>
              </w:rPr>
              <w:t>3. What key resources give the library an advantage to connect with their communities in a world where information resources can be found nearly everywhere?</w:t>
            </w:r>
          </w:p>
          <w:p w14:paraId="6B288BF7" w14:textId="77777777" w:rsidR="000B4849" w:rsidRDefault="000B4849" w:rsidP="004F4143">
            <w:pPr>
              <w:rPr>
                <w:sz w:val="25"/>
                <w:szCs w:val="25"/>
              </w:rPr>
            </w:pPr>
            <w:r>
              <w:rPr>
                <w:sz w:val="25"/>
                <w:szCs w:val="25"/>
              </w:rPr>
              <w:t>4. What makes the library unique?</w:t>
            </w:r>
          </w:p>
        </w:tc>
        <w:tc>
          <w:tcPr>
            <w:tcW w:w="4868" w:type="dxa"/>
          </w:tcPr>
          <w:p w14:paraId="0D8E7347" w14:textId="77777777" w:rsidR="000B4849" w:rsidRDefault="000B4849" w:rsidP="004F4143">
            <w:pPr>
              <w:rPr>
                <w:sz w:val="25"/>
                <w:szCs w:val="25"/>
                <w:u w:val="single"/>
              </w:rPr>
            </w:pPr>
            <w:r>
              <w:rPr>
                <w:b/>
                <w:sz w:val="25"/>
                <w:szCs w:val="25"/>
                <w:u w:val="single"/>
              </w:rPr>
              <w:t>O</w:t>
            </w:r>
            <w:r>
              <w:rPr>
                <w:sz w:val="25"/>
                <w:szCs w:val="25"/>
                <w:u w:val="single"/>
              </w:rPr>
              <w:t>pportunities:</w:t>
            </w:r>
          </w:p>
          <w:p w14:paraId="2CE917AD" w14:textId="77777777" w:rsidR="000B4849" w:rsidRDefault="000B4849" w:rsidP="004F4143">
            <w:pPr>
              <w:rPr>
                <w:sz w:val="25"/>
                <w:szCs w:val="25"/>
              </w:rPr>
            </w:pPr>
            <w:r>
              <w:rPr>
                <w:sz w:val="25"/>
                <w:szCs w:val="25"/>
              </w:rPr>
              <w:t>1. What community needs and wants could the library address?</w:t>
            </w:r>
          </w:p>
          <w:p w14:paraId="053E1A1F" w14:textId="77777777" w:rsidR="000B4849" w:rsidRDefault="000B4849" w:rsidP="004F4143">
            <w:pPr>
              <w:rPr>
                <w:sz w:val="25"/>
                <w:szCs w:val="25"/>
              </w:rPr>
            </w:pPr>
            <w:r>
              <w:rPr>
                <w:sz w:val="25"/>
                <w:szCs w:val="25"/>
              </w:rPr>
              <w:t xml:space="preserve">2. How do the library’s strengths align with community needs? How could the library develop programs or services targeting these needs? </w:t>
            </w:r>
          </w:p>
          <w:p w14:paraId="3A7CDBAC" w14:textId="77777777" w:rsidR="000B4849" w:rsidRDefault="000B4849" w:rsidP="004F4143">
            <w:pPr>
              <w:rPr>
                <w:sz w:val="25"/>
                <w:szCs w:val="25"/>
              </w:rPr>
            </w:pPr>
            <w:r>
              <w:rPr>
                <w:sz w:val="25"/>
                <w:szCs w:val="25"/>
              </w:rPr>
              <w:t>3. What community partnerships would lead to greater programming success?</w:t>
            </w:r>
          </w:p>
          <w:p w14:paraId="6304291A" w14:textId="77777777" w:rsidR="000B4849" w:rsidRDefault="000B4849" w:rsidP="004F4143">
            <w:pPr>
              <w:rPr>
                <w:sz w:val="25"/>
                <w:szCs w:val="25"/>
              </w:rPr>
            </w:pPr>
            <w:r>
              <w:rPr>
                <w:sz w:val="25"/>
                <w:szCs w:val="25"/>
              </w:rPr>
              <w:t>4. What are key areas of untapped potential for the library?</w:t>
            </w:r>
          </w:p>
          <w:p w14:paraId="31A9BF8F" w14:textId="77777777" w:rsidR="000B4849" w:rsidRDefault="000B4849" w:rsidP="004F4143">
            <w:pPr>
              <w:rPr>
                <w:sz w:val="25"/>
                <w:szCs w:val="25"/>
              </w:rPr>
            </w:pPr>
            <w:r>
              <w:rPr>
                <w:sz w:val="25"/>
                <w:szCs w:val="25"/>
              </w:rPr>
              <w:t>5. What changes do we expect to see in our communities over the next five years? Where could the library make a difference?</w:t>
            </w:r>
          </w:p>
        </w:tc>
      </w:tr>
      <w:tr w:rsidR="000B4849" w14:paraId="62B9F08A" w14:textId="77777777" w:rsidTr="004F4143">
        <w:trPr>
          <w:trHeight w:val="440"/>
        </w:trPr>
        <w:tc>
          <w:tcPr>
            <w:tcW w:w="4248" w:type="dxa"/>
          </w:tcPr>
          <w:p w14:paraId="5DE5FF64" w14:textId="77777777" w:rsidR="000B4849" w:rsidRDefault="000B4849" w:rsidP="004F4143">
            <w:pPr>
              <w:spacing w:line="276" w:lineRule="auto"/>
              <w:rPr>
                <w:sz w:val="25"/>
                <w:szCs w:val="25"/>
                <w:u w:val="single"/>
              </w:rPr>
            </w:pPr>
            <w:r>
              <w:rPr>
                <w:b/>
                <w:sz w:val="25"/>
                <w:szCs w:val="25"/>
                <w:u w:val="single"/>
              </w:rPr>
              <w:t>A</w:t>
            </w:r>
            <w:r>
              <w:rPr>
                <w:sz w:val="25"/>
                <w:szCs w:val="25"/>
                <w:u w:val="single"/>
              </w:rPr>
              <w:t>spirations:</w:t>
            </w:r>
          </w:p>
          <w:p w14:paraId="5B8382D5" w14:textId="77777777" w:rsidR="000B4849" w:rsidRDefault="000B4849" w:rsidP="004F4143">
            <w:pPr>
              <w:spacing w:line="276" w:lineRule="auto"/>
              <w:rPr>
                <w:sz w:val="25"/>
                <w:szCs w:val="25"/>
              </w:rPr>
            </w:pPr>
            <w:r>
              <w:rPr>
                <w:sz w:val="25"/>
                <w:szCs w:val="25"/>
              </w:rPr>
              <w:t>1. What is our community passionate about?</w:t>
            </w:r>
          </w:p>
          <w:p w14:paraId="5F3F079C" w14:textId="77777777" w:rsidR="000B4849" w:rsidRDefault="000B4849" w:rsidP="004F4143">
            <w:pPr>
              <w:pBdr>
                <w:top w:val="nil"/>
                <w:left w:val="nil"/>
                <w:bottom w:val="nil"/>
                <w:right w:val="nil"/>
                <w:between w:val="nil"/>
              </w:pBdr>
              <w:spacing w:line="276" w:lineRule="auto"/>
              <w:ind w:left="720"/>
              <w:rPr>
                <w:color w:val="000000"/>
                <w:sz w:val="25"/>
                <w:szCs w:val="25"/>
              </w:rPr>
            </w:pPr>
          </w:p>
          <w:p w14:paraId="1013CA89" w14:textId="77777777" w:rsidR="000B4849" w:rsidRDefault="000B4849" w:rsidP="004F4143">
            <w:pPr>
              <w:spacing w:line="276" w:lineRule="auto"/>
              <w:rPr>
                <w:sz w:val="25"/>
                <w:szCs w:val="25"/>
              </w:rPr>
            </w:pPr>
            <w:r>
              <w:rPr>
                <w:sz w:val="25"/>
                <w:szCs w:val="25"/>
              </w:rPr>
              <w:t>2. What should our future community look like?</w:t>
            </w:r>
          </w:p>
          <w:p w14:paraId="624D9B98" w14:textId="77777777" w:rsidR="000B4849" w:rsidRDefault="000B4849" w:rsidP="004F4143">
            <w:pPr>
              <w:pBdr>
                <w:top w:val="nil"/>
                <w:left w:val="nil"/>
                <w:bottom w:val="nil"/>
                <w:right w:val="nil"/>
                <w:between w:val="nil"/>
              </w:pBdr>
              <w:spacing w:line="276" w:lineRule="auto"/>
              <w:ind w:left="720"/>
              <w:rPr>
                <w:color w:val="000000"/>
                <w:sz w:val="25"/>
                <w:szCs w:val="25"/>
              </w:rPr>
            </w:pPr>
          </w:p>
          <w:p w14:paraId="56570E67" w14:textId="77777777" w:rsidR="000B4849" w:rsidRDefault="000B4849" w:rsidP="004F4143">
            <w:pPr>
              <w:spacing w:line="276" w:lineRule="auto"/>
              <w:rPr>
                <w:sz w:val="25"/>
                <w:szCs w:val="25"/>
              </w:rPr>
            </w:pPr>
            <w:r>
              <w:rPr>
                <w:sz w:val="25"/>
                <w:szCs w:val="25"/>
              </w:rPr>
              <w:t>3. What strategies and actions support our vision for this future library and community?</w:t>
            </w:r>
          </w:p>
          <w:p w14:paraId="64D06CBE" w14:textId="77777777" w:rsidR="000B4849" w:rsidRDefault="000B4849" w:rsidP="004F4143">
            <w:pPr>
              <w:spacing w:line="276" w:lineRule="auto"/>
              <w:rPr>
                <w:sz w:val="25"/>
                <w:szCs w:val="25"/>
              </w:rPr>
            </w:pPr>
          </w:p>
          <w:p w14:paraId="2AE8A15F" w14:textId="77777777" w:rsidR="000B4849" w:rsidRDefault="000B4849" w:rsidP="004F4143">
            <w:pPr>
              <w:rPr>
                <w:sz w:val="25"/>
                <w:szCs w:val="25"/>
              </w:rPr>
            </w:pPr>
            <w:r>
              <w:rPr>
                <w:sz w:val="25"/>
                <w:szCs w:val="25"/>
              </w:rPr>
              <w:t>4. Based on the passions and needs of our community, what can we do to advance the library’s strategic plan goals?</w:t>
            </w:r>
          </w:p>
        </w:tc>
        <w:tc>
          <w:tcPr>
            <w:tcW w:w="4868" w:type="dxa"/>
          </w:tcPr>
          <w:p w14:paraId="39838604" w14:textId="77777777" w:rsidR="000B4849" w:rsidRDefault="000B4849" w:rsidP="004F4143">
            <w:pPr>
              <w:spacing w:line="276" w:lineRule="auto"/>
              <w:rPr>
                <w:sz w:val="25"/>
                <w:szCs w:val="25"/>
                <w:u w:val="single"/>
              </w:rPr>
            </w:pPr>
            <w:r>
              <w:rPr>
                <w:b/>
                <w:sz w:val="25"/>
                <w:szCs w:val="25"/>
                <w:u w:val="single"/>
              </w:rPr>
              <w:t>R</w:t>
            </w:r>
            <w:r>
              <w:rPr>
                <w:sz w:val="25"/>
                <w:szCs w:val="25"/>
                <w:u w:val="single"/>
              </w:rPr>
              <w:t>esults:</w:t>
            </w:r>
          </w:p>
          <w:p w14:paraId="05B90C64" w14:textId="77777777" w:rsidR="000B4849" w:rsidRDefault="000B4849" w:rsidP="004F4143">
            <w:pPr>
              <w:spacing w:line="276" w:lineRule="auto"/>
              <w:rPr>
                <w:sz w:val="25"/>
                <w:szCs w:val="25"/>
              </w:rPr>
            </w:pPr>
            <w:r>
              <w:rPr>
                <w:sz w:val="25"/>
                <w:szCs w:val="25"/>
              </w:rPr>
              <w:t>1. Considering the identified strengths, opportunities, and aspirations, how will we know we are on track in achieving our goals? What results do we want to see?</w:t>
            </w:r>
          </w:p>
          <w:p w14:paraId="271D1000" w14:textId="77777777" w:rsidR="000B4849" w:rsidRDefault="000B4849" w:rsidP="004F4143">
            <w:pPr>
              <w:pBdr>
                <w:top w:val="nil"/>
                <w:left w:val="nil"/>
                <w:bottom w:val="nil"/>
                <w:right w:val="nil"/>
                <w:between w:val="nil"/>
              </w:pBdr>
              <w:spacing w:line="276" w:lineRule="auto"/>
              <w:ind w:left="720"/>
              <w:rPr>
                <w:color w:val="000000"/>
                <w:sz w:val="25"/>
                <w:szCs w:val="25"/>
              </w:rPr>
            </w:pPr>
          </w:p>
          <w:p w14:paraId="20FBA845" w14:textId="77777777" w:rsidR="000B4849" w:rsidRDefault="000B4849" w:rsidP="004F4143">
            <w:pPr>
              <w:spacing w:line="276" w:lineRule="auto"/>
              <w:rPr>
                <w:sz w:val="25"/>
                <w:szCs w:val="25"/>
              </w:rPr>
            </w:pPr>
            <w:r>
              <w:rPr>
                <w:sz w:val="25"/>
                <w:szCs w:val="25"/>
              </w:rPr>
              <w:t>2. How might we track the impact or changes that have happened?</w:t>
            </w:r>
          </w:p>
          <w:p w14:paraId="7173117E" w14:textId="77777777" w:rsidR="000B4849" w:rsidRDefault="000B4849" w:rsidP="004F4143">
            <w:pPr>
              <w:pBdr>
                <w:top w:val="nil"/>
                <w:left w:val="nil"/>
                <w:bottom w:val="nil"/>
                <w:right w:val="nil"/>
                <w:between w:val="nil"/>
              </w:pBdr>
              <w:spacing w:line="276" w:lineRule="auto"/>
              <w:ind w:left="720"/>
              <w:rPr>
                <w:color w:val="000000"/>
                <w:sz w:val="25"/>
                <w:szCs w:val="25"/>
              </w:rPr>
            </w:pPr>
          </w:p>
          <w:p w14:paraId="6672F1FA" w14:textId="77777777" w:rsidR="000B4849" w:rsidRDefault="000B4849" w:rsidP="004F4143">
            <w:pPr>
              <w:spacing w:line="276" w:lineRule="auto"/>
              <w:rPr>
                <w:sz w:val="25"/>
                <w:szCs w:val="25"/>
              </w:rPr>
            </w:pPr>
            <w:r>
              <w:rPr>
                <w:sz w:val="25"/>
                <w:szCs w:val="25"/>
              </w:rPr>
              <w:t>3. Imagine it’s ten years in the future and your neighborhood library is being recognized as one of the most community-centered libraries in the country. What is said in the proclamation? What did you do along with the community to receive this recognition?</w:t>
            </w:r>
          </w:p>
        </w:tc>
      </w:tr>
    </w:tbl>
    <w:p w14:paraId="312C308B" w14:textId="2E700D58" w:rsidR="00DA2867" w:rsidRPr="000B4849" w:rsidRDefault="00CC6798">
      <w:pPr>
        <w:pStyle w:val="Heading2"/>
        <w:spacing w:line="276" w:lineRule="auto"/>
        <w:rPr>
          <w:rFonts w:ascii="Arial" w:hAnsi="Arial" w:cs="Arial"/>
        </w:rPr>
      </w:pPr>
      <w:r w:rsidRPr="000B4849">
        <w:rPr>
          <w:rFonts w:ascii="Arial" w:hAnsi="Arial" w:cs="Arial"/>
        </w:rPr>
        <w:lastRenderedPageBreak/>
        <w:t>Taking SOAR to your Community</w:t>
      </w:r>
    </w:p>
    <w:p w14:paraId="074F1C04" w14:textId="77777777" w:rsidR="00DA2867" w:rsidRDefault="00DA2867">
      <w:pPr>
        <w:spacing w:after="0" w:line="276" w:lineRule="auto"/>
        <w:rPr>
          <w:sz w:val="28"/>
          <w:szCs w:val="28"/>
        </w:rPr>
      </w:pPr>
    </w:p>
    <w:p w14:paraId="00F28A6E" w14:textId="77777777" w:rsidR="00DA2867" w:rsidRDefault="00CC6798">
      <w:pPr>
        <w:spacing w:after="0" w:line="276" w:lineRule="auto"/>
        <w:rPr>
          <w:sz w:val="28"/>
          <w:szCs w:val="28"/>
        </w:rPr>
      </w:pPr>
      <w:r>
        <w:rPr>
          <w:sz w:val="28"/>
          <w:szCs w:val="28"/>
        </w:rPr>
        <w:t xml:space="preserve">As you develop programs with your community members, you’ll need to ask what matters to them and collectively agree on topics. As a community-centered library, you can then connect your community’s desires to library resources or partners who can fulfill these goals. </w:t>
      </w:r>
    </w:p>
    <w:p w14:paraId="73B545EF" w14:textId="77777777" w:rsidR="00DA2867" w:rsidRDefault="00DA2867">
      <w:pPr>
        <w:spacing w:after="0" w:line="276" w:lineRule="auto"/>
        <w:rPr>
          <w:sz w:val="28"/>
          <w:szCs w:val="28"/>
        </w:rPr>
      </w:pPr>
    </w:p>
    <w:p w14:paraId="0C48CB37" w14:textId="77777777" w:rsidR="00DA2867" w:rsidRDefault="00CC6798">
      <w:pPr>
        <w:spacing w:after="0" w:line="276" w:lineRule="auto"/>
        <w:rPr>
          <w:color w:val="000000"/>
          <w:sz w:val="28"/>
          <w:szCs w:val="28"/>
        </w:rPr>
      </w:pPr>
      <w:r>
        <w:rPr>
          <w:sz w:val="28"/>
          <w:szCs w:val="28"/>
        </w:rPr>
        <w:t xml:space="preserve">The following questions will help you plan a successful discussion with your community. </w:t>
      </w:r>
      <w:r>
        <w:rPr>
          <w:color w:val="000000"/>
          <w:sz w:val="28"/>
          <w:szCs w:val="28"/>
        </w:rPr>
        <w:t xml:space="preserve"> </w:t>
      </w:r>
    </w:p>
    <w:p w14:paraId="5FA8BB18" w14:textId="77777777" w:rsidR="00DA2867" w:rsidRDefault="00DA2867">
      <w:pPr>
        <w:pBdr>
          <w:top w:val="nil"/>
          <w:left w:val="nil"/>
          <w:bottom w:val="nil"/>
          <w:right w:val="nil"/>
          <w:between w:val="nil"/>
        </w:pBdr>
        <w:spacing w:after="0" w:line="276" w:lineRule="auto"/>
        <w:rPr>
          <w:b/>
          <w:color w:val="000000"/>
          <w:sz w:val="20"/>
          <w:szCs w:val="20"/>
        </w:rPr>
      </w:pPr>
    </w:p>
    <w:p w14:paraId="671E77CF" w14:textId="77777777" w:rsidR="00DA2867" w:rsidRDefault="00CC6798">
      <w:pPr>
        <w:spacing w:after="0" w:line="276" w:lineRule="auto"/>
        <w:rPr>
          <w:i/>
          <w:color w:val="000000"/>
          <w:sz w:val="28"/>
          <w:szCs w:val="28"/>
        </w:rPr>
      </w:pPr>
      <w:r>
        <w:rPr>
          <w:b/>
          <w:i/>
          <w:color w:val="000000"/>
          <w:sz w:val="28"/>
          <w:szCs w:val="28"/>
        </w:rPr>
        <w:t>Directions</w:t>
      </w:r>
      <w:r>
        <w:rPr>
          <w:i/>
          <w:color w:val="000000"/>
          <w:sz w:val="28"/>
          <w:szCs w:val="28"/>
        </w:rPr>
        <w:t xml:space="preserve">: Review the questions below.  Begin to plan a discussion at your library.  Add specific planning notes in the bulleted spaces. </w:t>
      </w:r>
      <w:r>
        <w:rPr>
          <w:i/>
          <w:sz w:val="28"/>
          <w:szCs w:val="28"/>
        </w:rPr>
        <w:t>If you are attending the workshop with someone from your library, you are encouraged to plan the SOAR meeting together.</w:t>
      </w:r>
    </w:p>
    <w:p w14:paraId="16E73637" w14:textId="77777777" w:rsidR="00DA2867" w:rsidRDefault="00DA2867">
      <w:pPr>
        <w:pBdr>
          <w:top w:val="nil"/>
          <w:left w:val="nil"/>
          <w:bottom w:val="nil"/>
          <w:right w:val="nil"/>
          <w:between w:val="nil"/>
        </w:pBdr>
        <w:spacing w:after="0" w:line="276" w:lineRule="auto"/>
        <w:rPr>
          <w:b/>
          <w:color w:val="000000"/>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DA2867" w14:paraId="1A09BF28" w14:textId="77777777">
        <w:tc>
          <w:tcPr>
            <w:tcW w:w="9576" w:type="dxa"/>
          </w:tcPr>
          <w:p w14:paraId="3F1792AE" w14:textId="77777777" w:rsidR="00DA2867" w:rsidRDefault="00CC6798">
            <w:pPr>
              <w:pBdr>
                <w:top w:val="nil"/>
                <w:left w:val="nil"/>
                <w:bottom w:val="nil"/>
                <w:right w:val="nil"/>
                <w:between w:val="nil"/>
              </w:pBdr>
              <w:spacing w:line="276" w:lineRule="auto"/>
              <w:rPr>
                <w:b/>
                <w:color w:val="000000"/>
                <w:sz w:val="28"/>
                <w:szCs w:val="28"/>
              </w:rPr>
            </w:pPr>
            <w:r>
              <w:rPr>
                <w:b/>
                <w:color w:val="000000"/>
                <w:sz w:val="28"/>
                <w:szCs w:val="28"/>
              </w:rPr>
              <w:t>Planning</w:t>
            </w:r>
          </w:p>
          <w:p w14:paraId="0662E79E" w14:textId="77777777" w:rsidR="00DA2867" w:rsidRDefault="00DA2867">
            <w:pPr>
              <w:pBdr>
                <w:top w:val="nil"/>
                <w:left w:val="nil"/>
                <w:bottom w:val="nil"/>
                <w:right w:val="nil"/>
                <w:between w:val="nil"/>
              </w:pBdr>
              <w:spacing w:line="276" w:lineRule="auto"/>
              <w:rPr>
                <w:b/>
                <w:color w:val="000000"/>
                <w:sz w:val="28"/>
                <w:szCs w:val="28"/>
              </w:rPr>
            </w:pPr>
          </w:p>
          <w:p w14:paraId="1B5C5A0A" w14:textId="77777777" w:rsidR="00DA2867" w:rsidRDefault="00CC6798">
            <w:pPr>
              <w:numPr>
                <w:ilvl w:val="1"/>
                <w:numId w:val="1"/>
              </w:numPr>
              <w:pBdr>
                <w:top w:val="nil"/>
                <w:left w:val="nil"/>
                <w:bottom w:val="nil"/>
                <w:right w:val="nil"/>
                <w:between w:val="nil"/>
              </w:pBdr>
              <w:spacing w:line="276" w:lineRule="auto"/>
              <w:rPr>
                <w:color w:val="000000"/>
                <w:sz w:val="28"/>
                <w:szCs w:val="28"/>
              </w:rPr>
            </w:pPr>
            <w:r>
              <w:rPr>
                <w:color w:val="000000"/>
                <w:sz w:val="28"/>
                <w:szCs w:val="28"/>
              </w:rPr>
              <w:t xml:space="preserve">What are the </w:t>
            </w:r>
            <w:r>
              <w:rPr>
                <w:color w:val="000000"/>
                <w:sz w:val="28"/>
                <w:szCs w:val="28"/>
                <w:u w:val="single"/>
              </w:rPr>
              <w:t xml:space="preserve">goals </w:t>
            </w:r>
            <w:r>
              <w:rPr>
                <w:color w:val="000000"/>
                <w:sz w:val="28"/>
                <w:szCs w:val="28"/>
              </w:rPr>
              <w:t>of this dialogue?</w:t>
            </w:r>
          </w:p>
          <w:p w14:paraId="40F6E99B" w14:textId="77777777" w:rsidR="00DA2867" w:rsidRDefault="00CC6798">
            <w:pPr>
              <w:numPr>
                <w:ilvl w:val="1"/>
                <w:numId w:val="1"/>
              </w:numPr>
              <w:pBdr>
                <w:top w:val="nil"/>
                <w:left w:val="nil"/>
                <w:bottom w:val="nil"/>
                <w:right w:val="nil"/>
                <w:between w:val="nil"/>
              </w:pBdr>
              <w:spacing w:line="276" w:lineRule="auto"/>
              <w:rPr>
                <w:color w:val="000000"/>
                <w:sz w:val="28"/>
                <w:szCs w:val="28"/>
              </w:rPr>
            </w:pPr>
            <w:r>
              <w:rPr>
                <w:color w:val="000000"/>
                <w:sz w:val="28"/>
                <w:szCs w:val="28"/>
              </w:rPr>
              <w:t xml:space="preserve">What </w:t>
            </w:r>
            <w:r>
              <w:rPr>
                <w:color w:val="000000"/>
                <w:sz w:val="28"/>
                <w:szCs w:val="28"/>
                <w:u w:val="single"/>
              </w:rPr>
              <w:t>community stakeholders</w:t>
            </w:r>
            <w:r>
              <w:rPr>
                <w:color w:val="000000"/>
                <w:sz w:val="28"/>
                <w:szCs w:val="28"/>
              </w:rPr>
              <w:t xml:space="preserve"> should be invited to this discussion?</w:t>
            </w:r>
          </w:p>
          <w:p w14:paraId="5B6CAD15" w14:textId="77777777" w:rsidR="00DA2867" w:rsidRDefault="00CC6798">
            <w:pPr>
              <w:numPr>
                <w:ilvl w:val="1"/>
                <w:numId w:val="1"/>
              </w:numPr>
              <w:pBdr>
                <w:top w:val="nil"/>
                <w:left w:val="nil"/>
                <w:bottom w:val="nil"/>
                <w:right w:val="nil"/>
                <w:between w:val="nil"/>
              </w:pBdr>
              <w:spacing w:line="276" w:lineRule="auto"/>
              <w:rPr>
                <w:color w:val="000000"/>
                <w:sz w:val="28"/>
                <w:szCs w:val="28"/>
              </w:rPr>
            </w:pPr>
            <w:r>
              <w:rPr>
                <w:color w:val="000000"/>
                <w:sz w:val="28"/>
                <w:szCs w:val="28"/>
              </w:rPr>
              <w:t xml:space="preserve">What are </w:t>
            </w:r>
            <w:r>
              <w:rPr>
                <w:color w:val="000000"/>
                <w:sz w:val="28"/>
                <w:szCs w:val="28"/>
                <w:u w:val="single"/>
              </w:rPr>
              <w:t>strategies</w:t>
            </w:r>
            <w:r>
              <w:rPr>
                <w:color w:val="000000"/>
                <w:sz w:val="28"/>
                <w:szCs w:val="28"/>
              </w:rPr>
              <w:t xml:space="preserve"> to increase attendance? </w:t>
            </w:r>
          </w:p>
          <w:p w14:paraId="7338ED4C" w14:textId="77777777" w:rsidR="00DA2867" w:rsidRDefault="00CC6798">
            <w:pPr>
              <w:numPr>
                <w:ilvl w:val="1"/>
                <w:numId w:val="1"/>
              </w:numPr>
              <w:pBdr>
                <w:top w:val="nil"/>
                <w:left w:val="nil"/>
                <w:bottom w:val="nil"/>
                <w:right w:val="nil"/>
                <w:between w:val="nil"/>
              </w:pBdr>
              <w:spacing w:line="276" w:lineRule="auto"/>
              <w:rPr>
                <w:color w:val="000000"/>
                <w:sz w:val="28"/>
                <w:szCs w:val="28"/>
              </w:rPr>
            </w:pPr>
            <w:r>
              <w:rPr>
                <w:color w:val="000000"/>
                <w:sz w:val="28"/>
                <w:szCs w:val="28"/>
              </w:rPr>
              <w:t xml:space="preserve">Will this discussion involve a </w:t>
            </w:r>
            <w:r>
              <w:rPr>
                <w:color w:val="000000"/>
                <w:sz w:val="28"/>
                <w:szCs w:val="28"/>
                <w:u w:val="single"/>
              </w:rPr>
              <w:t>panel or roundtable</w:t>
            </w:r>
            <w:r>
              <w:rPr>
                <w:color w:val="000000"/>
                <w:sz w:val="28"/>
                <w:szCs w:val="28"/>
              </w:rPr>
              <w:t>?</w:t>
            </w:r>
          </w:p>
          <w:p w14:paraId="69F46150" w14:textId="77777777" w:rsidR="00DA2867" w:rsidRDefault="00CC6798">
            <w:pPr>
              <w:numPr>
                <w:ilvl w:val="1"/>
                <w:numId w:val="1"/>
              </w:numPr>
              <w:pBdr>
                <w:top w:val="nil"/>
                <w:left w:val="nil"/>
                <w:bottom w:val="nil"/>
                <w:right w:val="nil"/>
                <w:between w:val="nil"/>
              </w:pBdr>
              <w:spacing w:line="276" w:lineRule="auto"/>
              <w:rPr>
                <w:color w:val="000000"/>
                <w:sz w:val="28"/>
                <w:szCs w:val="28"/>
              </w:rPr>
            </w:pPr>
            <w:r>
              <w:rPr>
                <w:color w:val="000000"/>
                <w:sz w:val="28"/>
                <w:szCs w:val="28"/>
              </w:rPr>
              <w:t xml:space="preserve">Are there experts in your community or assets that can bring additional knowledge to the conversation? (such as a community member that writes grants for a non-profit) </w:t>
            </w:r>
          </w:p>
          <w:p w14:paraId="5F4618B2" w14:textId="77777777" w:rsidR="00DA2867" w:rsidRDefault="00DA2867">
            <w:pPr>
              <w:pBdr>
                <w:top w:val="nil"/>
                <w:left w:val="nil"/>
                <w:bottom w:val="nil"/>
                <w:right w:val="nil"/>
                <w:between w:val="nil"/>
              </w:pBdr>
              <w:spacing w:line="276" w:lineRule="auto"/>
              <w:ind w:left="720"/>
              <w:rPr>
                <w:color w:val="000000"/>
                <w:sz w:val="28"/>
                <w:szCs w:val="28"/>
              </w:rPr>
            </w:pPr>
          </w:p>
          <w:p w14:paraId="1F2E4E51" w14:textId="77777777" w:rsidR="00DA2867" w:rsidRDefault="00DA2867">
            <w:pPr>
              <w:numPr>
                <w:ilvl w:val="0"/>
                <w:numId w:val="2"/>
              </w:numPr>
              <w:pBdr>
                <w:top w:val="nil"/>
                <w:left w:val="nil"/>
                <w:bottom w:val="nil"/>
                <w:right w:val="nil"/>
                <w:between w:val="nil"/>
              </w:pBdr>
              <w:spacing w:line="276" w:lineRule="auto"/>
              <w:rPr>
                <w:color w:val="000000"/>
                <w:sz w:val="28"/>
                <w:szCs w:val="28"/>
              </w:rPr>
            </w:pPr>
          </w:p>
          <w:p w14:paraId="4E7F313F" w14:textId="77777777" w:rsidR="00DA2867" w:rsidRDefault="00DA2867">
            <w:pPr>
              <w:numPr>
                <w:ilvl w:val="0"/>
                <w:numId w:val="2"/>
              </w:numPr>
              <w:pBdr>
                <w:top w:val="nil"/>
                <w:left w:val="nil"/>
                <w:bottom w:val="nil"/>
                <w:right w:val="nil"/>
                <w:between w:val="nil"/>
              </w:pBdr>
              <w:spacing w:line="276" w:lineRule="auto"/>
              <w:rPr>
                <w:color w:val="000000"/>
                <w:sz w:val="28"/>
                <w:szCs w:val="28"/>
              </w:rPr>
            </w:pPr>
          </w:p>
          <w:p w14:paraId="00912418" w14:textId="77777777" w:rsidR="00DA2867" w:rsidRDefault="00DA2867">
            <w:pPr>
              <w:numPr>
                <w:ilvl w:val="0"/>
                <w:numId w:val="2"/>
              </w:numPr>
              <w:pBdr>
                <w:top w:val="nil"/>
                <w:left w:val="nil"/>
                <w:bottom w:val="nil"/>
                <w:right w:val="nil"/>
                <w:between w:val="nil"/>
              </w:pBdr>
              <w:spacing w:line="276" w:lineRule="auto"/>
              <w:rPr>
                <w:color w:val="000000"/>
                <w:sz w:val="28"/>
                <w:szCs w:val="28"/>
              </w:rPr>
            </w:pPr>
          </w:p>
          <w:p w14:paraId="5B2256E7" w14:textId="77777777" w:rsidR="00DA2867" w:rsidRDefault="00DA2867">
            <w:pPr>
              <w:numPr>
                <w:ilvl w:val="0"/>
                <w:numId w:val="2"/>
              </w:numPr>
              <w:pBdr>
                <w:top w:val="nil"/>
                <w:left w:val="nil"/>
                <w:bottom w:val="nil"/>
                <w:right w:val="nil"/>
                <w:between w:val="nil"/>
              </w:pBdr>
              <w:spacing w:line="276" w:lineRule="auto"/>
              <w:rPr>
                <w:color w:val="000000"/>
                <w:sz w:val="28"/>
                <w:szCs w:val="28"/>
              </w:rPr>
            </w:pPr>
          </w:p>
          <w:p w14:paraId="4F6CBFDF" w14:textId="77777777" w:rsidR="00DA2867" w:rsidRDefault="00DA2867">
            <w:pPr>
              <w:pBdr>
                <w:top w:val="nil"/>
                <w:left w:val="nil"/>
                <w:bottom w:val="nil"/>
                <w:right w:val="nil"/>
                <w:between w:val="nil"/>
              </w:pBdr>
              <w:spacing w:line="276" w:lineRule="auto"/>
              <w:rPr>
                <w:color w:val="000000"/>
                <w:sz w:val="28"/>
                <w:szCs w:val="28"/>
              </w:rPr>
            </w:pPr>
          </w:p>
        </w:tc>
      </w:tr>
    </w:tbl>
    <w:p w14:paraId="02F71FA7" w14:textId="4C0E687B" w:rsidR="002B532C" w:rsidRDefault="002B532C">
      <w:pPr>
        <w:pBdr>
          <w:top w:val="nil"/>
          <w:left w:val="nil"/>
          <w:bottom w:val="nil"/>
          <w:right w:val="nil"/>
          <w:between w:val="nil"/>
        </w:pBdr>
        <w:spacing w:after="0" w:line="276" w:lineRule="auto"/>
        <w:rPr>
          <w:b/>
          <w:color w:val="000000"/>
          <w:sz w:val="28"/>
          <w:szCs w:val="28"/>
        </w:rPr>
      </w:pPr>
    </w:p>
    <w:p w14:paraId="5FCB189D" w14:textId="77777777" w:rsidR="002B532C" w:rsidRDefault="002B532C">
      <w:pPr>
        <w:rPr>
          <w:b/>
          <w:color w:val="000000"/>
          <w:sz w:val="28"/>
          <w:szCs w:val="28"/>
        </w:rPr>
      </w:pPr>
      <w:r>
        <w:rPr>
          <w:b/>
          <w:color w:val="000000"/>
          <w:sz w:val="28"/>
          <w:szCs w:val="28"/>
        </w:rPr>
        <w:br w:type="page"/>
      </w:r>
    </w:p>
    <w:p w14:paraId="17525187" w14:textId="77777777" w:rsidR="00DA2867" w:rsidRDefault="00DA2867">
      <w:pPr>
        <w:pBdr>
          <w:top w:val="nil"/>
          <w:left w:val="nil"/>
          <w:bottom w:val="nil"/>
          <w:right w:val="nil"/>
          <w:between w:val="nil"/>
        </w:pBdr>
        <w:spacing w:after="0" w:line="276" w:lineRule="auto"/>
        <w:rPr>
          <w:b/>
          <w:color w:val="000000"/>
          <w:sz w:val="28"/>
          <w:szCs w:val="28"/>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DA2867" w14:paraId="3F31BE8C" w14:textId="77777777">
        <w:tc>
          <w:tcPr>
            <w:tcW w:w="9576" w:type="dxa"/>
          </w:tcPr>
          <w:p w14:paraId="5D85ED08" w14:textId="77777777" w:rsidR="00DA2867" w:rsidRDefault="00CC6798">
            <w:pPr>
              <w:pBdr>
                <w:top w:val="nil"/>
                <w:left w:val="nil"/>
                <w:bottom w:val="nil"/>
                <w:right w:val="nil"/>
                <w:between w:val="nil"/>
              </w:pBdr>
              <w:spacing w:line="276" w:lineRule="auto"/>
              <w:rPr>
                <w:b/>
                <w:color w:val="000000"/>
                <w:sz w:val="28"/>
                <w:szCs w:val="28"/>
              </w:rPr>
            </w:pPr>
            <w:r>
              <w:rPr>
                <w:b/>
                <w:color w:val="000000"/>
                <w:sz w:val="28"/>
                <w:szCs w:val="28"/>
              </w:rPr>
              <w:t>Capture the Dialogue and Sharing Success</w:t>
            </w:r>
          </w:p>
          <w:p w14:paraId="75E341EB" w14:textId="77777777" w:rsidR="00DA2867" w:rsidRDefault="00DA2867">
            <w:pPr>
              <w:pBdr>
                <w:top w:val="nil"/>
                <w:left w:val="nil"/>
                <w:bottom w:val="nil"/>
                <w:right w:val="nil"/>
                <w:between w:val="nil"/>
              </w:pBdr>
              <w:spacing w:line="276" w:lineRule="auto"/>
              <w:rPr>
                <w:b/>
                <w:color w:val="000000"/>
                <w:sz w:val="28"/>
                <w:szCs w:val="28"/>
              </w:rPr>
            </w:pPr>
          </w:p>
          <w:p w14:paraId="2A64C870" w14:textId="77777777" w:rsidR="00DA2867" w:rsidRDefault="00CC6798">
            <w:pPr>
              <w:numPr>
                <w:ilvl w:val="1"/>
                <w:numId w:val="6"/>
              </w:numPr>
              <w:pBdr>
                <w:top w:val="nil"/>
                <w:left w:val="nil"/>
                <w:bottom w:val="nil"/>
                <w:right w:val="nil"/>
                <w:between w:val="nil"/>
              </w:pBdr>
              <w:spacing w:line="276" w:lineRule="auto"/>
              <w:rPr>
                <w:color w:val="000000"/>
                <w:sz w:val="28"/>
                <w:szCs w:val="28"/>
              </w:rPr>
            </w:pPr>
            <w:r>
              <w:rPr>
                <w:color w:val="000000"/>
                <w:sz w:val="28"/>
                <w:szCs w:val="28"/>
              </w:rPr>
              <w:t>Identify one or two individuals who can take notes to capture the discussion taking place.  If budgets and resources allow, consider an audio or video recording.  These strategies will be helpful for developing your event summary for a newsletter, email or library website.</w:t>
            </w:r>
          </w:p>
          <w:p w14:paraId="776A3219" w14:textId="77777777" w:rsidR="00DA2867" w:rsidRDefault="00CC6798">
            <w:pPr>
              <w:numPr>
                <w:ilvl w:val="1"/>
                <w:numId w:val="6"/>
              </w:numPr>
              <w:pBdr>
                <w:top w:val="nil"/>
                <w:left w:val="nil"/>
                <w:bottom w:val="nil"/>
                <w:right w:val="nil"/>
                <w:between w:val="nil"/>
              </w:pBdr>
              <w:spacing w:line="276" w:lineRule="auto"/>
              <w:rPr>
                <w:color w:val="000000"/>
                <w:sz w:val="28"/>
                <w:szCs w:val="28"/>
              </w:rPr>
            </w:pPr>
            <w:r>
              <w:rPr>
                <w:color w:val="000000"/>
                <w:sz w:val="28"/>
                <w:szCs w:val="28"/>
              </w:rPr>
              <w:t xml:space="preserve">With permission of participants, assign a staff member or volunteer to take a few photos to use on social media. </w:t>
            </w:r>
          </w:p>
          <w:p w14:paraId="4010D8E0" w14:textId="77777777" w:rsidR="00DA2867" w:rsidRDefault="00DA2867">
            <w:pPr>
              <w:pBdr>
                <w:top w:val="nil"/>
                <w:left w:val="nil"/>
                <w:bottom w:val="nil"/>
                <w:right w:val="nil"/>
                <w:between w:val="nil"/>
              </w:pBdr>
              <w:spacing w:line="276" w:lineRule="auto"/>
              <w:ind w:left="720"/>
              <w:rPr>
                <w:color w:val="000000"/>
                <w:sz w:val="28"/>
                <w:szCs w:val="28"/>
              </w:rPr>
            </w:pPr>
          </w:p>
          <w:p w14:paraId="615CE383" w14:textId="77777777" w:rsidR="00DA2867" w:rsidRDefault="00DA2867">
            <w:pPr>
              <w:numPr>
                <w:ilvl w:val="0"/>
                <w:numId w:val="10"/>
              </w:numPr>
              <w:pBdr>
                <w:top w:val="nil"/>
                <w:left w:val="nil"/>
                <w:bottom w:val="nil"/>
                <w:right w:val="nil"/>
                <w:between w:val="nil"/>
              </w:pBdr>
              <w:spacing w:line="276" w:lineRule="auto"/>
              <w:rPr>
                <w:color w:val="000000"/>
                <w:sz w:val="28"/>
                <w:szCs w:val="28"/>
              </w:rPr>
            </w:pPr>
          </w:p>
          <w:p w14:paraId="43910623" w14:textId="77777777" w:rsidR="00DA2867" w:rsidRDefault="00DA2867">
            <w:pPr>
              <w:numPr>
                <w:ilvl w:val="0"/>
                <w:numId w:val="10"/>
              </w:numPr>
              <w:pBdr>
                <w:top w:val="nil"/>
                <w:left w:val="nil"/>
                <w:bottom w:val="nil"/>
                <w:right w:val="nil"/>
                <w:between w:val="nil"/>
              </w:pBdr>
              <w:spacing w:line="276" w:lineRule="auto"/>
              <w:rPr>
                <w:color w:val="000000"/>
                <w:sz w:val="28"/>
                <w:szCs w:val="28"/>
              </w:rPr>
            </w:pPr>
          </w:p>
          <w:p w14:paraId="2DA5359F" w14:textId="77777777" w:rsidR="00DA2867" w:rsidRDefault="00DA2867">
            <w:pPr>
              <w:numPr>
                <w:ilvl w:val="0"/>
                <w:numId w:val="10"/>
              </w:numPr>
              <w:pBdr>
                <w:top w:val="nil"/>
                <w:left w:val="nil"/>
                <w:bottom w:val="nil"/>
                <w:right w:val="nil"/>
                <w:between w:val="nil"/>
              </w:pBdr>
              <w:spacing w:line="276" w:lineRule="auto"/>
              <w:rPr>
                <w:color w:val="000000"/>
                <w:sz w:val="28"/>
                <w:szCs w:val="28"/>
              </w:rPr>
            </w:pPr>
          </w:p>
          <w:p w14:paraId="3606E47D" w14:textId="77777777" w:rsidR="00DA2867" w:rsidRDefault="00DA2867">
            <w:pPr>
              <w:numPr>
                <w:ilvl w:val="0"/>
                <w:numId w:val="10"/>
              </w:numPr>
              <w:pBdr>
                <w:top w:val="nil"/>
                <w:left w:val="nil"/>
                <w:bottom w:val="nil"/>
                <w:right w:val="nil"/>
                <w:between w:val="nil"/>
              </w:pBdr>
              <w:spacing w:line="276" w:lineRule="auto"/>
              <w:rPr>
                <w:color w:val="000000"/>
                <w:sz w:val="28"/>
                <w:szCs w:val="28"/>
              </w:rPr>
            </w:pPr>
          </w:p>
          <w:p w14:paraId="41784D14" w14:textId="77777777" w:rsidR="00DA2867" w:rsidRDefault="00DA2867">
            <w:pPr>
              <w:pBdr>
                <w:top w:val="nil"/>
                <w:left w:val="nil"/>
                <w:bottom w:val="nil"/>
                <w:right w:val="nil"/>
                <w:between w:val="nil"/>
              </w:pBdr>
              <w:spacing w:line="276" w:lineRule="auto"/>
              <w:rPr>
                <w:color w:val="000000"/>
                <w:sz w:val="28"/>
                <w:szCs w:val="28"/>
              </w:rPr>
            </w:pPr>
          </w:p>
        </w:tc>
      </w:tr>
    </w:tbl>
    <w:p w14:paraId="7267E93B" w14:textId="77777777" w:rsidR="00DA2867" w:rsidRDefault="00DA2867">
      <w:pPr>
        <w:pBdr>
          <w:top w:val="nil"/>
          <w:left w:val="nil"/>
          <w:bottom w:val="nil"/>
          <w:right w:val="nil"/>
          <w:between w:val="nil"/>
        </w:pBdr>
        <w:spacing w:after="0" w:line="276" w:lineRule="auto"/>
        <w:rPr>
          <w:color w:val="000000"/>
          <w:sz w:val="28"/>
          <w:szCs w:val="28"/>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DA2867" w14:paraId="25A6DAEE" w14:textId="77777777">
        <w:tc>
          <w:tcPr>
            <w:tcW w:w="9576" w:type="dxa"/>
          </w:tcPr>
          <w:p w14:paraId="176B7D9D" w14:textId="77777777" w:rsidR="00DA2867" w:rsidRDefault="00CC6798">
            <w:pPr>
              <w:pBdr>
                <w:top w:val="nil"/>
                <w:left w:val="nil"/>
                <w:bottom w:val="nil"/>
                <w:right w:val="nil"/>
                <w:between w:val="nil"/>
              </w:pBdr>
              <w:spacing w:line="276" w:lineRule="auto"/>
              <w:rPr>
                <w:b/>
                <w:color w:val="000000"/>
                <w:sz w:val="28"/>
                <w:szCs w:val="28"/>
              </w:rPr>
            </w:pPr>
            <w:r>
              <w:rPr>
                <w:b/>
                <w:color w:val="000000"/>
                <w:sz w:val="28"/>
                <w:szCs w:val="28"/>
              </w:rPr>
              <w:t xml:space="preserve">Logistics </w:t>
            </w:r>
          </w:p>
          <w:p w14:paraId="11BEA935" w14:textId="77777777" w:rsidR="00DA2867" w:rsidRDefault="00DA2867">
            <w:pPr>
              <w:pBdr>
                <w:top w:val="nil"/>
                <w:left w:val="nil"/>
                <w:bottom w:val="nil"/>
                <w:right w:val="nil"/>
                <w:between w:val="nil"/>
              </w:pBdr>
              <w:spacing w:line="276" w:lineRule="auto"/>
              <w:rPr>
                <w:b/>
                <w:color w:val="000000"/>
                <w:sz w:val="28"/>
                <w:szCs w:val="28"/>
              </w:rPr>
            </w:pPr>
          </w:p>
          <w:p w14:paraId="5A6E206E" w14:textId="77777777" w:rsidR="00DA2867" w:rsidRDefault="00CC6798">
            <w:pPr>
              <w:numPr>
                <w:ilvl w:val="0"/>
                <w:numId w:val="7"/>
              </w:numPr>
              <w:pBdr>
                <w:top w:val="nil"/>
                <w:left w:val="nil"/>
                <w:bottom w:val="nil"/>
                <w:right w:val="nil"/>
                <w:between w:val="nil"/>
              </w:pBdr>
              <w:spacing w:line="276" w:lineRule="auto"/>
              <w:rPr>
                <w:color w:val="000000"/>
                <w:sz w:val="28"/>
                <w:szCs w:val="28"/>
              </w:rPr>
            </w:pPr>
            <w:r>
              <w:rPr>
                <w:color w:val="000000"/>
                <w:sz w:val="28"/>
                <w:szCs w:val="28"/>
              </w:rPr>
              <w:t>What space in your library will be the best location for this discussion?</w:t>
            </w:r>
          </w:p>
          <w:p w14:paraId="4DDF156B" w14:textId="77777777" w:rsidR="00DA2867" w:rsidRDefault="00CC6798">
            <w:pPr>
              <w:numPr>
                <w:ilvl w:val="0"/>
                <w:numId w:val="7"/>
              </w:numPr>
              <w:pBdr>
                <w:top w:val="nil"/>
                <w:left w:val="nil"/>
                <w:bottom w:val="nil"/>
                <w:right w:val="nil"/>
                <w:between w:val="nil"/>
              </w:pBdr>
              <w:spacing w:line="276" w:lineRule="auto"/>
              <w:rPr>
                <w:color w:val="000000"/>
                <w:sz w:val="28"/>
                <w:szCs w:val="28"/>
              </w:rPr>
            </w:pPr>
            <w:r>
              <w:rPr>
                <w:color w:val="000000"/>
                <w:sz w:val="28"/>
                <w:szCs w:val="28"/>
              </w:rPr>
              <w:t>Consider how you will select a time and date for the meeting?</w:t>
            </w:r>
          </w:p>
          <w:p w14:paraId="02459493" w14:textId="77777777" w:rsidR="00DA2867" w:rsidRDefault="00CC6798">
            <w:pPr>
              <w:numPr>
                <w:ilvl w:val="0"/>
                <w:numId w:val="7"/>
              </w:numPr>
              <w:pBdr>
                <w:top w:val="nil"/>
                <w:left w:val="nil"/>
                <w:bottom w:val="nil"/>
                <w:right w:val="nil"/>
                <w:between w:val="nil"/>
              </w:pBdr>
              <w:spacing w:line="276" w:lineRule="auto"/>
              <w:rPr>
                <w:color w:val="000000"/>
                <w:sz w:val="28"/>
                <w:szCs w:val="28"/>
              </w:rPr>
            </w:pPr>
            <w:r>
              <w:rPr>
                <w:color w:val="000000"/>
                <w:sz w:val="28"/>
                <w:szCs w:val="28"/>
              </w:rPr>
              <w:t>Could this meeting happen more than once to include more voices in the discussion?</w:t>
            </w:r>
          </w:p>
          <w:p w14:paraId="426171B1" w14:textId="77777777" w:rsidR="00DA2867" w:rsidRDefault="00CC6798">
            <w:pPr>
              <w:numPr>
                <w:ilvl w:val="0"/>
                <w:numId w:val="7"/>
              </w:numPr>
              <w:pBdr>
                <w:top w:val="nil"/>
                <w:left w:val="nil"/>
                <w:bottom w:val="nil"/>
                <w:right w:val="nil"/>
                <w:between w:val="nil"/>
              </w:pBdr>
              <w:spacing w:line="276" w:lineRule="auto"/>
              <w:rPr>
                <w:color w:val="000000"/>
                <w:sz w:val="28"/>
                <w:szCs w:val="28"/>
              </w:rPr>
            </w:pPr>
            <w:r>
              <w:rPr>
                <w:color w:val="000000"/>
                <w:sz w:val="28"/>
                <w:szCs w:val="28"/>
              </w:rPr>
              <w:t>Can you provide childcare for participants?</w:t>
            </w:r>
          </w:p>
          <w:p w14:paraId="2F53662D" w14:textId="77777777" w:rsidR="00DA2867" w:rsidRDefault="00CC6798">
            <w:pPr>
              <w:numPr>
                <w:ilvl w:val="0"/>
                <w:numId w:val="7"/>
              </w:numPr>
              <w:pBdr>
                <w:top w:val="nil"/>
                <w:left w:val="nil"/>
                <w:bottom w:val="nil"/>
                <w:right w:val="nil"/>
                <w:between w:val="nil"/>
              </w:pBdr>
              <w:spacing w:line="276" w:lineRule="auto"/>
              <w:rPr>
                <w:color w:val="000000"/>
                <w:sz w:val="28"/>
                <w:szCs w:val="28"/>
              </w:rPr>
            </w:pPr>
            <w:r>
              <w:rPr>
                <w:color w:val="000000"/>
                <w:sz w:val="28"/>
                <w:szCs w:val="28"/>
              </w:rPr>
              <w:t xml:space="preserve">What A/V arrangements do you need to </w:t>
            </w:r>
            <w:proofErr w:type="gramStart"/>
            <w:r>
              <w:rPr>
                <w:color w:val="000000"/>
                <w:sz w:val="28"/>
                <w:szCs w:val="28"/>
              </w:rPr>
              <w:t>make</w:t>
            </w:r>
            <w:proofErr w:type="gramEnd"/>
            <w:r>
              <w:rPr>
                <w:color w:val="000000"/>
                <w:sz w:val="28"/>
                <w:szCs w:val="28"/>
              </w:rPr>
              <w:t xml:space="preserve"> and will your Digital Resource Specialist be available to assist?</w:t>
            </w:r>
          </w:p>
          <w:p w14:paraId="2D8392C8" w14:textId="77777777" w:rsidR="00DA2867" w:rsidRDefault="00CC6798">
            <w:pPr>
              <w:numPr>
                <w:ilvl w:val="0"/>
                <w:numId w:val="7"/>
              </w:numPr>
              <w:pBdr>
                <w:top w:val="nil"/>
                <w:left w:val="nil"/>
                <w:bottom w:val="nil"/>
                <w:right w:val="nil"/>
                <w:between w:val="nil"/>
              </w:pBdr>
              <w:spacing w:line="276" w:lineRule="auto"/>
              <w:rPr>
                <w:color w:val="000000"/>
                <w:sz w:val="28"/>
                <w:szCs w:val="28"/>
              </w:rPr>
            </w:pPr>
            <w:r>
              <w:rPr>
                <w:color w:val="000000"/>
                <w:sz w:val="28"/>
                <w:szCs w:val="28"/>
              </w:rPr>
              <w:t>Will you create a handout or take-away materials?</w:t>
            </w:r>
          </w:p>
          <w:p w14:paraId="2BA2D29B" w14:textId="77777777" w:rsidR="00DA2867" w:rsidRDefault="00DA2867">
            <w:pPr>
              <w:pBdr>
                <w:top w:val="nil"/>
                <w:left w:val="nil"/>
                <w:bottom w:val="nil"/>
                <w:right w:val="nil"/>
                <w:between w:val="nil"/>
              </w:pBdr>
              <w:spacing w:line="276" w:lineRule="auto"/>
              <w:rPr>
                <w:color w:val="000000"/>
                <w:sz w:val="28"/>
                <w:szCs w:val="28"/>
              </w:rPr>
            </w:pPr>
          </w:p>
          <w:p w14:paraId="207656E2" w14:textId="77777777" w:rsidR="00DA2867" w:rsidRDefault="00DA2867">
            <w:pPr>
              <w:numPr>
                <w:ilvl w:val="0"/>
                <w:numId w:val="12"/>
              </w:numPr>
              <w:pBdr>
                <w:top w:val="nil"/>
                <w:left w:val="nil"/>
                <w:bottom w:val="nil"/>
                <w:right w:val="nil"/>
                <w:between w:val="nil"/>
              </w:pBdr>
              <w:spacing w:line="276" w:lineRule="auto"/>
              <w:rPr>
                <w:color w:val="000000"/>
                <w:sz w:val="28"/>
                <w:szCs w:val="28"/>
              </w:rPr>
            </w:pPr>
          </w:p>
          <w:p w14:paraId="76EFD605" w14:textId="77777777" w:rsidR="00DA2867" w:rsidRDefault="00DA2867">
            <w:pPr>
              <w:numPr>
                <w:ilvl w:val="0"/>
                <w:numId w:val="12"/>
              </w:numPr>
              <w:pBdr>
                <w:top w:val="nil"/>
                <w:left w:val="nil"/>
                <w:bottom w:val="nil"/>
                <w:right w:val="nil"/>
                <w:between w:val="nil"/>
              </w:pBdr>
              <w:spacing w:line="276" w:lineRule="auto"/>
              <w:rPr>
                <w:color w:val="000000"/>
                <w:sz w:val="28"/>
                <w:szCs w:val="28"/>
              </w:rPr>
            </w:pPr>
          </w:p>
          <w:p w14:paraId="69F26750" w14:textId="77777777" w:rsidR="00DA2867" w:rsidRDefault="00DA2867">
            <w:pPr>
              <w:numPr>
                <w:ilvl w:val="0"/>
                <w:numId w:val="12"/>
              </w:numPr>
              <w:pBdr>
                <w:top w:val="nil"/>
                <w:left w:val="nil"/>
                <w:bottom w:val="nil"/>
                <w:right w:val="nil"/>
                <w:between w:val="nil"/>
              </w:pBdr>
              <w:spacing w:line="276" w:lineRule="auto"/>
              <w:rPr>
                <w:color w:val="000000"/>
                <w:sz w:val="28"/>
                <w:szCs w:val="28"/>
              </w:rPr>
            </w:pPr>
          </w:p>
          <w:p w14:paraId="13725EAD" w14:textId="77777777" w:rsidR="00DA2867" w:rsidRDefault="00DA2867">
            <w:pPr>
              <w:pBdr>
                <w:top w:val="nil"/>
                <w:left w:val="nil"/>
                <w:bottom w:val="nil"/>
                <w:right w:val="nil"/>
                <w:between w:val="nil"/>
              </w:pBdr>
              <w:spacing w:line="276" w:lineRule="auto"/>
              <w:ind w:left="360"/>
              <w:rPr>
                <w:color w:val="000000"/>
                <w:sz w:val="28"/>
                <w:szCs w:val="28"/>
              </w:rPr>
            </w:pPr>
          </w:p>
        </w:tc>
      </w:tr>
    </w:tbl>
    <w:p w14:paraId="0D29AC43" w14:textId="77777777" w:rsidR="00DA2867" w:rsidRDefault="00DA2867">
      <w:pPr>
        <w:pBdr>
          <w:top w:val="nil"/>
          <w:left w:val="nil"/>
          <w:bottom w:val="nil"/>
          <w:right w:val="nil"/>
          <w:between w:val="nil"/>
        </w:pBdr>
        <w:spacing w:after="0" w:line="276" w:lineRule="auto"/>
        <w:rPr>
          <w:b/>
          <w:color w:val="000000"/>
          <w:sz w:val="28"/>
          <w:szCs w:val="28"/>
        </w:rPr>
      </w:pPr>
    </w:p>
    <w:p w14:paraId="12C24AFA" w14:textId="77777777" w:rsidR="00DA2867" w:rsidRDefault="00DA2867">
      <w:pPr>
        <w:pBdr>
          <w:top w:val="nil"/>
          <w:left w:val="nil"/>
          <w:bottom w:val="nil"/>
          <w:right w:val="nil"/>
          <w:between w:val="nil"/>
        </w:pBdr>
        <w:spacing w:after="0" w:line="276" w:lineRule="auto"/>
        <w:rPr>
          <w:b/>
          <w:color w:val="000000"/>
          <w:sz w:val="28"/>
          <w:szCs w:val="28"/>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DA2867" w14:paraId="2C140D43" w14:textId="77777777">
        <w:trPr>
          <w:trHeight w:val="71"/>
        </w:trPr>
        <w:tc>
          <w:tcPr>
            <w:tcW w:w="9576" w:type="dxa"/>
          </w:tcPr>
          <w:p w14:paraId="42C31AFB" w14:textId="77777777" w:rsidR="00DA2867" w:rsidRDefault="00CC6798">
            <w:pPr>
              <w:pBdr>
                <w:top w:val="nil"/>
                <w:left w:val="nil"/>
                <w:bottom w:val="nil"/>
                <w:right w:val="nil"/>
                <w:between w:val="nil"/>
              </w:pBdr>
              <w:spacing w:line="276" w:lineRule="auto"/>
              <w:rPr>
                <w:b/>
                <w:color w:val="000000"/>
                <w:sz w:val="28"/>
                <w:szCs w:val="28"/>
              </w:rPr>
            </w:pPr>
            <w:r>
              <w:rPr>
                <w:b/>
                <w:color w:val="000000"/>
                <w:sz w:val="28"/>
                <w:szCs w:val="28"/>
              </w:rPr>
              <w:t>Feedback</w:t>
            </w:r>
          </w:p>
          <w:p w14:paraId="51EEF7EF" w14:textId="77777777" w:rsidR="00DA2867" w:rsidRDefault="00DA2867">
            <w:pPr>
              <w:pBdr>
                <w:top w:val="nil"/>
                <w:left w:val="nil"/>
                <w:bottom w:val="nil"/>
                <w:right w:val="nil"/>
                <w:between w:val="nil"/>
              </w:pBdr>
              <w:spacing w:line="276" w:lineRule="auto"/>
              <w:rPr>
                <w:b/>
                <w:color w:val="000000"/>
                <w:sz w:val="28"/>
                <w:szCs w:val="28"/>
              </w:rPr>
            </w:pPr>
          </w:p>
          <w:p w14:paraId="57AA631D" w14:textId="77777777" w:rsidR="00DA2867" w:rsidRDefault="00CC6798">
            <w:pPr>
              <w:numPr>
                <w:ilvl w:val="1"/>
                <w:numId w:val="8"/>
              </w:numPr>
              <w:pBdr>
                <w:top w:val="nil"/>
                <w:left w:val="nil"/>
                <w:bottom w:val="nil"/>
                <w:right w:val="nil"/>
                <w:between w:val="nil"/>
              </w:pBdr>
              <w:spacing w:line="276" w:lineRule="auto"/>
              <w:ind w:left="810" w:hanging="450"/>
              <w:rPr>
                <w:color w:val="000000"/>
                <w:sz w:val="28"/>
                <w:szCs w:val="28"/>
              </w:rPr>
            </w:pPr>
            <w:r>
              <w:rPr>
                <w:color w:val="000000"/>
                <w:sz w:val="28"/>
                <w:szCs w:val="28"/>
              </w:rPr>
              <w:t>How can you create a way for attendees to provide feedback or other thoughts and ideas following the me</w:t>
            </w:r>
            <w:r>
              <w:rPr>
                <w:sz w:val="28"/>
                <w:szCs w:val="28"/>
              </w:rPr>
              <w:t>et</w:t>
            </w:r>
            <w:r>
              <w:rPr>
                <w:color w:val="000000"/>
                <w:sz w:val="28"/>
                <w:szCs w:val="28"/>
              </w:rPr>
              <w:t>ing? Would an electronic survey after the meeting or a paper survey at the end of the meeting provide better results?</w:t>
            </w:r>
          </w:p>
          <w:p w14:paraId="3EA940D4" w14:textId="77777777" w:rsidR="00DA2867" w:rsidRDefault="00DA2867">
            <w:pPr>
              <w:pBdr>
                <w:top w:val="nil"/>
                <w:left w:val="nil"/>
                <w:bottom w:val="nil"/>
                <w:right w:val="nil"/>
                <w:between w:val="nil"/>
              </w:pBdr>
              <w:spacing w:line="276" w:lineRule="auto"/>
              <w:ind w:left="1440"/>
              <w:rPr>
                <w:color w:val="000000"/>
                <w:sz w:val="28"/>
                <w:szCs w:val="28"/>
              </w:rPr>
            </w:pPr>
          </w:p>
          <w:p w14:paraId="7E28D110" w14:textId="77777777" w:rsidR="00DA2867" w:rsidRDefault="00DA2867">
            <w:pPr>
              <w:numPr>
                <w:ilvl w:val="0"/>
                <w:numId w:val="12"/>
              </w:numPr>
              <w:pBdr>
                <w:top w:val="nil"/>
                <w:left w:val="nil"/>
                <w:bottom w:val="nil"/>
                <w:right w:val="nil"/>
                <w:between w:val="nil"/>
              </w:pBdr>
              <w:spacing w:line="276" w:lineRule="auto"/>
              <w:rPr>
                <w:color w:val="000000"/>
                <w:sz w:val="28"/>
                <w:szCs w:val="28"/>
              </w:rPr>
            </w:pPr>
          </w:p>
          <w:p w14:paraId="7EE96106" w14:textId="77777777" w:rsidR="00DA2867" w:rsidRDefault="00DA2867">
            <w:pPr>
              <w:numPr>
                <w:ilvl w:val="0"/>
                <w:numId w:val="12"/>
              </w:numPr>
              <w:pBdr>
                <w:top w:val="nil"/>
                <w:left w:val="nil"/>
                <w:bottom w:val="nil"/>
                <w:right w:val="nil"/>
                <w:between w:val="nil"/>
              </w:pBdr>
              <w:spacing w:line="276" w:lineRule="auto"/>
              <w:rPr>
                <w:color w:val="000000"/>
                <w:sz w:val="28"/>
                <w:szCs w:val="28"/>
              </w:rPr>
            </w:pPr>
          </w:p>
          <w:p w14:paraId="5A3C1A17" w14:textId="77777777" w:rsidR="00DA2867" w:rsidRDefault="00DA2867">
            <w:pPr>
              <w:numPr>
                <w:ilvl w:val="0"/>
                <w:numId w:val="12"/>
              </w:numPr>
              <w:pBdr>
                <w:top w:val="nil"/>
                <w:left w:val="nil"/>
                <w:bottom w:val="nil"/>
                <w:right w:val="nil"/>
                <w:between w:val="nil"/>
              </w:pBdr>
              <w:spacing w:line="276" w:lineRule="auto"/>
              <w:rPr>
                <w:color w:val="000000"/>
                <w:sz w:val="28"/>
                <w:szCs w:val="28"/>
              </w:rPr>
            </w:pPr>
          </w:p>
          <w:p w14:paraId="4EC1C862" w14:textId="77777777" w:rsidR="00DA2867" w:rsidRDefault="00DA2867">
            <w:pPr>
              <w:pBdr>
                <w:top w:val="nil"/>
                <w:left w:val="nil"/>
                <w:bottom w:val="nil"/>
                <w:right w:val="nil"/>
                <w:between w:val="nil"/>
              </w:pBdr>
              <w:spacing w:line="276" w:lineRule="auto"/>
              <w:rPr>
                <w:color w:val="000000"/>
                <w:sz w:val="28"/>
                <w:szCs w:val="28"/>
              </w:rPr>
            </w:pPr>
          </w:p>
          <w:p w14:paraId="7B31443F" w14:textId="77777777" w:rsidR="00DA2867" w:rsidRDefault="00DA2867">
            <w:pPr>
              <w:pBdr>
                <w:top w:val="nil"/>
                <w:left w:val="nil"/>
                <w:bottom w:val="nil"/>
                <w:right w:val="nil"/>
                <w:between w:val="nil"/>
              </w:pBdr>
              <w:spacing w:line="276" w:lineRule="auto"/>
              <w:rPr>
                <w:color w:val="000000"/>
                <w:sz w:val="28"/>
                <w:szCs w:val="28"/>
              </w:rPr>
            </w:pPr>
          </w:p>
        </w:tc>
      </w:tr>
    </w:tbl>
    <w:p w14:paraId="184D9E3B" w14:textId="77777777" w:rsidR="00DA2867" w:rsidRDefault="00DA2867">
      <w:pPr>
        <w:spacing w:line="276" w:lineRule="auto"/>
      </w:pPr>
    </w:p>
    <w:p w14:paraId="74BBFD92" w14:textId="77777777" w:rsidR="00DA2867" w:rsidRDefault="00DA2867">
      <w:pPr>
        <w:spacing w:line="276" w:lineRule="auto"/>
        <w:rPr>
          <w:b/>
          <w:i/>
        </w:rPr>
      </w:pPr>
    </w:p>
    <w:p w14:paraId="6AFBB675" w14:textId="5BBC50B9" w:rsidR="00DA2867" w:rsidRDefault="00CC6798">
      <w:pPr>
        <w:spacing w:line="276" w:lineRule="auto"/>
      </w:pPr>
      <w:bookmarkStart w:id="4" w:name="_1hmsyys" w:colFirst="0" w:colLast="0"/>
      <w:bookmarkEnd w:id="4"/>
      <w:r>
        <w:rPr>
          <w:b/>
          <w:i/>
        </w:rPr>
        <w:t>Notes:</w:t>
      </w:r>
      <w:r>
        <w:t xml:space="preserve"> </w:t>
      </w:r>
    </w:p>
    <w:sectPr w:rsidR="00DA286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52653" w14:textId="77777777" w:rsidR="0062554B" w:rsidRDefault="0062554B">
      <w:pPr>
        <w:spacing w:after="0" w:line="240" w:lineRule="auto"/>
      </w:pPr>
      <w:r>
        <w:separator/>
      </w:r>
    </w:p>
  </w:endnote>
  <w:endnote w:type="continuationSeparator" w:id="0">
    <w:p w14:paraId="6B04F036" w14:textId="77777777" w:rsidR="0062554B" w:rsidRDefault="0062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3445" w14:textId="2CD6323D" w:rsidR="00DA2867" w:rsidRDefault="00AD416B" w:rsidP="00AD416B">
    <w:pPr>
      <w:pBdr>
        <w:top w:val="nil"/>
        <w:left w:val="nil"/>
        <w:bottom w:val="nil"/>
        <w:right w:val="nil"/>
        <w:between w:val="nil"/>
      </w:pBdr>
      <w:tabs>
        <w:tab w:val="center" w:pos="4680"/>
        <w:tab w:val="right" w:pos="9360"/>
        <w:tab w:val="left" w:pos="2040"/>
      </w:tabs>
      <w:spacing w:after="0" w:line="240" w:lineRule="auto"/>
      <w:jc w:val="right"/>
      <w:rPr>
        <w:color w:val="000000"/>
      </w:rPr>
    </w:pPr>
    <w:r>
      <w:rPr>
        <w:color w:val="000000"/>
      </w:rPr>
      <w:t>FLP Webinar 3</w:t>
    </w:r>
    <w:r w:rsidR="00CC6798">
      <w:rPr>
        <w:color w:val="000000"/>
      </w:rPr>
      <w:t xml:space="preserve">: </w:t>
    </w:r>
    <w:r>
      <w:rPr>
        <w:color w:val="000000"/>
      </w:rPr>
      <w:t>SOAR</w:t>
    </w:r>
    <w:r w:rsidR="00CC6798">
      <w:rPr>
        <w:color w:val="000000"/>
      </w:rPr>
      <w:t xml:space="preserve"> Page: </w:t>
    </w:r>
    <w:r w:rsidR="00CC6798">
      <w:rPr>
        <w:color w:val="000000"/>
      </w:rPr>
      <w:fldChar w:fldCharType="begin"/>
    </w:r>
    <w:r w:rsidR="00CC6798">
      <w:rPr>
        <w:color w:val="000000"/>
      </w:rPr>
      <w:instrText>PAGE</w:instrText>
    </w:r>
    <w:r w:rsidR="00CC6798">
      <w:rPr>
        <w:color w:val="000000"/>
      </w:rPr>
      <w:fldChar w:fldCharType="separate"/>
    </w:r>
    <w:r w:rsidR="002927AB">
      <w:rPr>
        <w:noProof/>
        <w:color w:val="000000"/>
      </w:rPr>
      <w:t>1</w:t>
    </w:r>
    <w:r w:rsidR="00CC6798">
      <w:rPr>
        <w:color w:val="000000"/>
      </w:rPr>
      <w:fldChar w:fldCharType="end"/>
    </w:r>
  </w:p>
  <w:p w14:paraId="14AB1D3A" w14:textId="77777777" w:rsidR="00DA2867" w:rsidRDefault="00CC6798">
    <w:pPr>
      <w:tabs>
        <w:tab w:val="left" w:pos="3915"/>
        <w:tab w:val="right" w:pos="9360"/>
      </w:tabs>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8DF90" w14:textId="77777777" w:rsidR="0062554B" w:rsidRDefault="0062554B">
      <w:pPr>
        <w:spacing w:after="0" w:line="240" w:lineRule="auto"/>
      </w:pPr>
      <w:r>
        <w:separator/>
      </w:r>
    </w:p>
  </w:footnote>
  <w:footnote w:type="continuationSeparator" w:id="0">
    <w:p w14:paraId="747DFA42" w14:textId="77777777" w:rsidR="0062554B" w:rsidRDefault="00625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5A6A"/>
    <w:multiLevelType w:val="multilevel"/>
    <w:tmpl w:val="AFEEF3F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9120F4"/>
    <w:multiLevelType w:val="multilevel"/>
    <w:tmpl w:val="CF8CC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6B31A5"/>
    <w:multiLevelType w:val="multilevel"/>
    <w:tmpl w:val="9CDAF34E"/>
    <w:lvl w:ilvl="0">
      <w:start w:val="1"/>
      <w:numFmt w:val="bullet"/>
      <w:lvlText w:val="●"/>
      <w:lvlJc w:val="left"/>
      <w:pPr>
        <w:ind w:left="720" w:hanging="360"/>
      </w:pPr>
      <w:rPr>
        <w:rFonts w:ascii="Noto Sans Symbols" w:eastAsia="Noto Sans Symbols" w:hAnsi="Noto Sans Symbols" w:cs="Noto Sans Symbols"/>
        <w:b w:val="0"/>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444F55"/>
    <w:multiLevelType w:val="multilevel"/>
    <w:tmpl w:val="646268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B96332"/>
    <w:multiLevelType w:val="multilevel"/>
    <w:tmpl w:val="99F00B0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55533F"/>
    <w:multiLevelType w:val="multilevel"/>
    <w:tmpl w:val="B9745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905CF1"/>
    <w:multiLevelType w:val="multilevel"/>
    <w:tmpl w:val="C60C3C2E"/>
    <w:lvl w:ilvl="0">
      <w:start w:val="1"/>
      <w:numFmt w:val="bullet"/>
      <w:lvlText w:val="●"/>
      <w:lvlJc w:val="left"/>
      <w:pPr>
        <w:ind w:left="720" w:hanging="360"/>
      </w:pPr>
      <w:rPr>
        <w:rFonts w:ascii="Noto Sans Symbols" w:eastAsia="Noto Sans Symbols" w:hAnsi="Noto Sans Symbols" w:cs="Noto Sans Symbols"/>
        <w:b w:val="0"/>
        <w: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991614"/>
    <w:multiLevelType w:val="multilevel"/>
    <w:tmpl w:val="4B766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00641B"/>
    <w:multiLevelType w:val="multilevel"/>
    <w:tmpl w:val="6E9AA5E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6B62B82"/>
    <w:multiLevelType w:val="multilevel"/>
    <w:tmpl w:val="8E7A89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8E27A47"/>
    <w:multiLevelType w:val="multilevel"/>
    <w:tmpl w:val="AEA0AC50"/>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F07432"/>
    <w:multiLevelType w:val="multilevel"/>
    <w:tmpl w:val="CFC2E4F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C84D28"/>
    <w:multiLevelType w:val="multilevel"/>
    <w:tmpl w:val="81D2E0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7473A3"/>
    <w:multiLevelType w:val="multilevel"/>
    <w:tmpl w:val="FB4AD35A"/>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0B25F8"/>
    <w:multiLevelType w:val="multilevel"/>
    <w:tmpl w:val="A54AB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FC2DB8"/>
    <w:multiLevelType w:val="multilevel"/>
    <w:tmpl w:val="4F226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A064C1"/>
    <w:multiLevelType w:val="multilevel"/>
    <w:tmpl w:val="14962D0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440E32"/>
    <w:multiLevelType w:val="multilevel"/>
    <w:tmpl w:val="93908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2B28B8"/>
    <w:multiLevelType w:val="multilevel"/>
    <w:tmpl w:val="C4520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84354D1"/>
    <w:multiLevelType w:val="multilevel"/>
    <w:tmpl w:val="36C0EAFE"/>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B35A58"/>
    <w:multiLevelType w:val="multilevel"/>
    <w:tmpl w:val="752A6F1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883A1B"/>
    <w:multiLevelType w:val="multilevel"/>
    <w:tmpl w:val="9C0E6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
  </w:num>
  <w:num w:numId="3">
    <w:abstractNumId w:val="11"/>
  </w:num>
  <w:num w:numId="4">
    <w:abstractNumId w:val="21"/>
  </w:num>
  <w:num w:numId="5">
    <w:abstractNumId w:val="20"/>
  </w:num>
  <w:num w:numId="6">
    <w:abstractNumId w:val="13"/>
  </w:num>
  <w:num w:numId="7">
    <w:abstractNumId w:val="16"/>
  </w:num>
  <w:num w:numId="8">
    <w:abstractNumId w:val="0"/>
  </w:num>
  <w:num w:numId="9">
    <w:abstractNumId w:val="8"/>
  </w:num>
  <w:num w:numId="10">
    <w:abstractNumId w:val="14"/>
  </w:num>
  <w:num w:numId="11">
    <w:abstractNumId w:val="17"/>
  </w:num>
  <w:num w:numId="12">
    <w:abstractNumId w:val="5"/>
  </w:num>
  <w:num w:numId="13">
    <w:abstractNumId w:val="1"/>
  </w:num>
  <w:num w:numId="14">
    <w:abstractNumId w:val="18"/>
  </w:num>
  <w:num w:numId="15">
    <w:abstractNumId w:val="7"/>
  </w:num>
  <w:num w:numId="16">
    <w:abstractNumId w:val="6"/>
  </w:num>
  <w:num w:numId="17">
    <w:abstractNumId w:val="4"/>
  </w:num>
  <w:num w:numId="18">
    <w:abstractNumId w:val="12"/>
  </w:num>
  <w:num w:numId="19">
    <w:abstractNumId w:val="19"/>
  </w:num>
  <w:num w:numId="20">
    <w:abstractNumId w:val="15"/>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867"/>
    <w:rsid w:val="000B4849"/>
    <w:rsid w:val="00191AB7"/>
    <w:rsid w:val="002927AB"/>
    <w:rsid w:val="002B532C"/>
    <w:rsid w:val="0062554B"/>
    <w:rsid w:val="00AD416B"/>
    <w:rsid w:val="00B34E72"/>
    <w:rsid w:val="00CC6798"/>
    <w:rsid w:val="00DA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454C"/>
  <w15:docId w15:val="{5248941F-10AF-524D-9C0C-48672AAE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libri" w:eastAsia="Calibri" w:hAnsi="Calibri" w:cs="Calibri"/>
      <w:b/>
      <w:color w:val="C00000"/>
      <w:sz w:val="32"/>
      <w:szCs w:val="32"/>
    </w:rPr>
  </w:style>
  <w:style w:type="paragraph" w:styleId="Heading2">
    <w:name w:val="heading 2"/>
    <w:basedOn w:val="Normal"/>
    <w:next w:val="Normal"/>
    <w:uiPriority w:val="9"/>
    <w:unhideWhenUsed/>
    <w:qFormat/>
    <w:pPr>
      <w:keepNext/>
      <w:keepLines/>
      <w:spacing w:before="40" w:after="0"/>
      <w:outlineLvl w:val="1"/>
    </w:pPr>
    <w:rPr>
      <w:rFonts w:ascii="Calibri" w:eastAsia="Calibri" w:hAnsi="Calibri" w:cs="Calibri"/>
      <w:b/>
      <w:color w:val="C00000"/>
      <w:sz w:val="28"/>
      <w:szCs w:val="28"/>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sz w:val="52"/>
      <w:szCs w:val="52"/>
    </w:rPr>
  </w:style>
  <w:style w:type="paragraph" w:styleId="Subtitle">
    <w:name w:val="Subtitle"/>
    <w:basedOn w:val="Normal"/>
    <w:next w:val="Normal"/>
    <w:uiPriority w:val="11"/>
    <w:qFormat/>
    <w:pPr>
      <w:keepNext/>
      <w:keepLines/>
      <w:spacing w:after="320" w:line="276" w:lineRule="auto"/>
    </w:pPr>
    <w:rPr>
      <w:color w:val="666666"/>
      <w:sz w:val="30"/>
      <w:szCs w:val="3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D4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16B"/>
  </w:style>
  <w:style w:type="paragraph" w:styleId="Footer">
    <w:name w:val="footer"/>
    <w:basedOn w:val="Normal"/>
    <w:link w:val="FooterChar"/>
    <w:uiPriority w:val="99"/>
    <w:unhideWhenUsed/>
    <w:rsid w:val="00AD4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Peterson,Jennifer</cp:lastModifiedBy>
  <cp:revision>6</cp:revision>
  <dcterms:created xsi:type="dcterms:W3CDTF">2021-04-15T20:43:00Z</dcterms:created>
  <dcterms:modified xsi:type="dcterms:W3CDTF">2021-08-02T15:24:00Z</dcterms:modified>
</cp:coreProperties>
</file>