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4485D" w14:textId="77777777" w:rsidR="00470E8C" w:rsidRDefault="00470E8C" w:rsidP="00760807">
      <w:pPr>
        <w:spacing w:line="240" w:lineRule="auto"/>
        <w:contextualSpacing/>
        <w:rPr>
          <w:rFonts w:asciiTheme="majorHAnsi" w:eastAsiaTheme="majorEastAsia" w:hAnsiTheme="majorHAnsi" w:cstheme="majorBidi"/>
          <w:b/>
          <w:bCs/>
          <w:color w:val="365F91" w:themeColor="accent1" w:themeShade="BF"/>
          <w:sz w:val="28"/>
          <w:szCs w:val="28"/>
        </w:rPr>
      </w:pPr>
      <w:r w:rsidRPr="00470E8C">
        <w:rPr>
          <w:rFonts w:asciiTheme="majorHAnsi" w:eastAsiaTheme="majorEastAsia" w:hAnsiTheme="majorHAnsi" w:cstheme="majorBidi"/>
          <w:b/>
          <w:bCs/>
          <w:color w:val="365F91" w:themeColor="accent1" w:themeShade="BF"/>
          <w:sz w:val="28"/>
          <w:szCs w:val="28"/>
        </w:rPr>
        <w:t>Small But Mighty Library Management and Innovation</w:t>
      </w:r>
    </w:p>
    <w:p w14:paraId="5A88FFEF" w14:textId="77777777" w:rsidR="00760807" w:rsidRDefault="00C04B55" w:rsidP="00760807">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54CF603F" w14:textId="77777777" w:rsidR="00C04B55" w:rsidRDefault="00982EC7" w:rsidP="00760807">
      <w:pPr>
        <w:spacing w:line="240" w:lineRule="auto"/>
        <w:contextualSpacing/>
        <w:rPr>
          <w:rFonts w:eastAsiaTheme="majorEastAsia" w:cstheme="majorBidi"/>
          <w:bCs/>
          <w:color w:val="365F91" w:themeColor="accent1" w:themeShade="BF"/>
        </w:rPr>
      </w:pPr>
      <w:hyperlink r:id="rId5" w:history="1">
        <w:r w:rsidR="00D45BB1" w:rsidRPr="00D45BB1">
          <w:rPr>
            <w:rStyle w:val="Hyperlink"/>
            <w:rFonts w:eastAsiaTheme="majorEastAsia" w:cstheme="majorBidi"/>
            <w:bCs/>
          </w:rPr>
          <w:t>https://www.webjunction.org/events/webjunction/small-but-mighty.html</w:t>
        </w:r>
      </w:hyperlink>
      <w:r w:rsidR="00D45BB1" w:rsidRPr="00D45BB1">
        <w:rPr>
          <w:rFonts w:eastAsiaTheme="majorEastAsia" w:cstheme="majorBidi"/>
          <w:bCs/>
          <w:color w:val="365F91" w:themeColor="accent1" w:themeShade="BF"/>
        </w:rPr>
        <w:t xml:space="preserve"> </w:t>
      </w:r>
    </w:p>
    <w:p w14:paraId="32AC245C" w14:textId="77777777" w:rsidR="00D45BB1" w:rsidRPr="00D45BB1" w:rsidRDefault="00D45BB1" w:rsidP="00760807">
      <w:pPr>
        <w:spacing w:line="240" w:lineRule="auto"/>
        <w:contextualSpacing/>
        <w:rPr>
          <w:rFonts w:eastAsiaTheme="majorEastAsia" w:cstheme="majorBidi"/>
          <w:bCs/>
          <w:color w:val="365F91" w:themeColor="accent1" w:themeShade="BF"/>
        </w:rPr>
      </w:pPr>
    </w:p>
    <w:p w14:paraId="10FB9E3D" w14:textId="77777777" w:rsidR="00760807" w:rsidRDefault="00760807" w:rsidP="00760807">
      <w:pPr>
        <w:spacing w:line="240" w:lineRule="auto"/>
        <w:contextualSpacing/>
        <w:rPr>
          <w:rStyle w:val="text-pageintro"/>
        </w:rPr>
      </w:pPr>
      <w:r w:rsidRPr="00D66F56">
        <w:rPr>
          <w:b/>
        </w:rPr>
        <w:t xml:space="preserve">Event Description: </w:t>
      </w:r>
      <w:r>
        <w:rPr>
          <w:rStyle w:val="text-pageintro"/>
        </w:rPr>
        <w:t xml:space="preserve"> </w:t>
      </w:r>
      <w:r w:rsidR="00B102A9">
        <w:rPr>
          <w:rStyle w:val="text-pageintro"/>
        </w:rPr>
        <w:t>I</w:t>
      </w:r>
      <w:r w:rsidR="00B102A9">
        <w:t>nnovating. Meeting community needs. Managing the daily business of running a library. It can feel as though there aren’t enough hours in the day to do it all. But there are powerful models like the Millvale Community Library which is acting as an agent of change in the community without sacrificing their core role as an information resource. This small but mighty library addresses their community’s food desert, uses clean energy, offers a tool-lending library, and more—while operating in a financially sustainable way. Learn how they do it, and how you can, too!</w:t>
      </w:r>
    </w:p>
    <w:p w14:paraId="1FF24235" w14:textId="77777777" w:rsidR="00D45BB1" w:rsidRDefault="00D45BB1" w:rsidP="00D45BB1">
      <w:pPr>
        <w:spacing w:line="240" w:lineRule="auto"/>
        <w:contextualSpacing/>
        <w:rPr>
          <w:rFonts w:cstheme="minorHAnsi"/>
          <w:b/>
        </w:rPr>
      </w:pPr>
    </w:p>
    <w:p w14:paraId="2BE2C000" w14:textId="77777777" w:rsidR="00760807" w:rsidRDefault="00760807" w:rsidP="00D45BB1">
      <w:pPr>
        <w:spacing w:line="240" w:lineRule="auto"/>
        <w:contextualSpacing/>
        <w:rPr>
          <w:rFonts w:cstheme="minorHAnsi"/>
          <w:bCs/>
        </w:rPr>
      </w:pPr>
      <w:r w:rsidRPr="004034B9">
        <w:rPr>
          <w:rFonts w:cstheme="minorHAnsi"/>
          <w:b/>
        </w:rPr>
        <w:t>Presented by:</w:t>
      </w:r>
      <w:r w:rsidRPr="004034B9">
        <w:rPr>
          <w:rFonts w:cstheme="minorHAnsi"/>
        </w:rPr>
        <w:t xml:space="preserve"> </w:t>
      </w:r>
      <w:r w:rsidR="00D43CD9">
        <w:rPr>
          <w:rFonts w:cstheme="minorHAnsi"/>
          <w:bCs/>
        </w:rPr>
        <w:t>Susan McC</w:t>
      </w:r>
      <w:r w:rsidR="00B102A9">
        <w:rPr>
          <w:rFonts w:cstheme="minorHAnsi"/>
          <w:bCs/>
        </w:rPr>
        <w:t>lellan, Millvale Community Library, Executive Director</w:t>
      </w:r>
    </w:p>
    <w:p w14:paraId="34EC8430" w14:textId="77777777" w:rsidR="00D45BB1" w:rsidRPr="00D45BB1" w:rsidRDefault="00D45BB1" w:rsidP="00D45BB1">
      <w:pPr>
        <w:spacing w:line="240" w:lineRule="auto"/>
        <w:contextualSpacing/>
        <w:rPr>
          <w:rFonts w:eastAsia="Times New Roman" w:cstheme="minorHAnsi"/>
          <w:b/>
          <w:color w:val="31849B" w:themeColor="accent5" w:themeShade="BF"/>
          <w:spacing w:val="-34"/>
          <w:kern w:val="36"/>
        </w:rPr>
      </w:pPr>
    </w:p>
    <w:tbl>
      <w:tblPr>
        <w:tblStyle w:val="TableGrid"/>
        <w:tblW w:w="0" w:type="auto"/>
        <w:tblLook w:val="04A0" w:firstRow="1" w:lastRow="0" w:firstColumn="1" w:lastColumn="0" w:noHBand="0" w:noVBand="1"/>
      </w:tblPr>
      <w:tblGrid>
        <w:gridCol w:w="1533"/>
        <w:gridCol w:w="7817"/>
      </w:tblGrid>
      <w:tr w:rsidR="00760807" w14:paraId="0E188749" w14:textId="77777777" w:rsidTr="005A0B4F">
        <w:trPr>
          <w:trHeight w:val="504"/>
        </w:trPr>
        <w:tc>
          <w:tcPr>
            <w:tcW w:w="9576" w:type="dxa"/>
            <w:gridSpan w:val="2"/>
            <w:shd w:val="clear" w:color="auto" w:fill="31849B" w:themeFill="accent5" w:themeFillShade="BF"/>
            <w:vAlign w:val="center"/>
          </w:tcPr>
          <w:p w14:paraId="7097E426" w14:textId="77777777" w:rsidR="00760807" w:rsidRPr="00BD7B5B" w:rsidRDefault="00760807" w:rsidP="005A0B4F">
            <w:pPr>
              <w:rPr>
                <w:b/>
                <w:color w:val="FFFFFF" w:themeColor="background1"/>
              </w:rPr>
            </w:pPr>
            <w:r w:rsidRPr="00BD7B5B">
              <w:rPr>
                <w:b/>
                <w:color w:val="FFFFFF" w:themeColor="background1"/>
              </w:rPr>
              <w:t>What are your goals for viewing this webinar?</w:t>
            </w:r>
          </w:p>
        </w:tc>
      </w:tr>
      <w:tr w:rsidR="00760807" w14:paraId="0910BD17" w14:textId="77777777" w:rsidTr="005A0B4F">
        <w:trPr>
          <w:trHeight w:val="648"/>
        </w:trPr>
        <w:tc>
          <w:tcPr>
            <w:tcW w:w="1548" w:type="dxa"/>
            <w:shd w:val="clear" w:color="auto" w:fill="92CDDC" w:themeFill="accent5" w:themeFillTint="99"/>
            <w:vAlign w:val="center"/>
          </w:tcPr>
          <w:p w14:paraId="5E0AAA33" w14:textId="77777777" w:rsidR="00760807" w:rsidRDefault="00760807" w:rsidP="005A0B4F">
            <w:r w:rsidRPr="00BD7B5B">
              <w:rPr>
                <w:b/>
              </w:rPr>
              <w:t>Personal Goals</w:t>
            </w:r>
          </w:p>
        </w:tc>
        <w:tc>
          <w:tcPr>
            <w:tcW w:w="8028" w:type="dxa"/>
            <w:vAlign w:val="center"/>
          </w:tcPr>
          <w:p w14:paraId="5A304696" w14:textId="77777777" w:rsidR="00760807" w:rsidRDefault="00760807" w:rsidP="005A0B4F"/>
        </w:tc>
      </w:tr>
      <w:tr w:rsidR="00760807" w14:paraId="5C848111" w14:textId="77777777" w:rsidTr="005A0B4F">
        <w:trPr>
          <w:trHeight w:val="648"/>
        </w:trPr>
        <w:tc>
          <w:tcPr>
            <w:tcW w:w="1548" w:type="dxa"/>
            <w:shd w:val="clear" w:color="auto" w:fill="92CDDC" w:themeFill="accent5" w:themeFillTint="99"/>
            <w:vAlign w:val="center"/>
          </w:tcPr>
          <w:p w14:paraId="6232D19A" w14:textId="77777777" w:rsidR="00760807" w:rsidRDefault="00760807" w:rsidP="005A0B4F">
            <w:r>
              <w:rPr>
                <w:b/>
              </w:rPr>
              <w:t xml:space="preserve">Team </w:t>
            </w:r>
            <w:r w:rsidRPr="00BD7B5B">
              <w:rPr>
                <w:b/>
              </w:rPr>
              <w:t>Goals</w:t>
            </w:r>
          </w:p>
        </w:tc>
        <w:tc>
          <w:tcPr>
            <w:tcW w:w="8028" w:type="dxa"/>
            <w:vAlign w:val="center"/>
          </w:tcPr>
          <w:p w14:paraId="529FEE44" w14:textId="77777777" w:rsidR="00760807" w:rsidRDefault="00760807" w:rsidP="005A0B4F"/>
        </w:tc>
      </w:tr>
    </w:tbl>
    <w:p w14:paraId="62584543" w14:textId="77777777" w:rsidR="00760807" w:rsidRDefault="00760807" w:rsidP="00760807">
      <w:pPr>
        <w:rPr>
          <w:b/>
        </w:rPr>
      </w:pPr>
    </w:p>
    <w:tbl>
      <w:tblPr>
        <w:tblStyle w:val="TableGrid"/>
        <w:tblW w:w="9558" w:type="dxa"/>
        <w:tblLayout w:type="fixed"/>
        <w:tblLook w:val="04A0" w:firstRow="1" w:lastRow="0" w:firstColumn="1" w:lastColumn="0" w:noHBand="0" w:noVBand="1"/>
      </w:tblPr>
      <w:tblGrid>
        <w:gridCol w:w="9558"/>
      </w:tblGrid>
      <w:tr w:rsidR="00760807" w:rsidRPr="001B40A2" w14:paraId="36D787BC" w14:textId="77777777" w:rsidTr="00594C37">
        <w:trPr>
          <w:trHeight w:val="503"/>
        </w:trPr>
        <w:tc>
          <w:tcPr>
            <w:tcW w:w="9558" w:type="dxa"/>
            <w:shd w:val="clear" w:color="auto" w:fill="31849B" w:themeFill="accent5" w:themeFillShade="BF"/>
            <w:vAlign w:val="center"/>
          </w:tcPr>
          <w:p w14:paraId="6F65FE3E" w14:textId="798176F0" w:rsidR="00760807" w:rsidRPr="002A462D" w:rsidRDefault="00594C37" w:rsidP="00594C37">
            <w:pPr>
              <w:rPr>
                <w:b/>
                <w:color w:val="FFFFFF" w:themeColor="background1"/>
              </w:rPr>
            </w:pPr>
            <w:r>
              <w:rPr>
                <w:b/>
                <w:color w:val="FFFFFF" w:themeColor="background1"/>
              </w:rPr>
              <w:t>Integrating Innovation</w:t>
            </w:r>
          </w:p>
        </w:tc>
      </w:tr>
      <w:tr w:rsidR="00760807" w:rsidRPr="001B40A2" w14:paraId="494856F0" w14:textId="77777777" w:rsidTr="00594C37">
        <w:trPr>
          <w:trHeight w:val="638"/>
        </w:trPr>
        <w:tc>
          <w:tcPr>
            <w:tcW w:w="9558" w:type="dxa"/>
            <w:shd w:val="clear" w:color="auto" w:fill="auto"/>
            <w:vAlign w:val="center"/>
          </w:tcPr>
          <w:p w14:paraId="057F10D7" w14:textId="77777777" w:rsidR="003F14C7" w:rsidRDefault="003F14C7" w:rsidP="005A0B4F">
            <w:pPr>
              <w:rPr>
                <w:noProof/>
              </w:rPr>
            </w:pPr>
          </w:p>
          <w:p w14:paraId="76B5BDE7" w14:textId="45954C2D" w:rsidR="003F14C7" w:rsidRDefault="003F14C7" w:rsidP="005A0B4F">
            <w:pPr>
              <w:rPr>
                <w:noProof/>
              </w:rPr>
            </w:pPr>
            <w:r>
              <w:rPr>
                <w:noProof/>
              </w:rPr>
              <w:t>How do you manage the challenge of innovation with your day to day responsibilities?</w:t>
            </w:r>
          </w:p>
          <w:p w14:paraId="0B982FB2" w14:textId="686A6EDE" w:rsidR="00594C37" w:rsidRDefault="00594C37" w:rsidP="005A0B4F">
            <w:pPr>
              <w:rPr>
                <w:noProof/>
              </w:rPr>
            </w:pPr>
          </w:p>
          <w:p w14:paraId="562C251F" w14:textId="7698F45E" w:rsidR="00594C37" w:rsidRDefault="00594C37" w:rsidP="005A0B4F">
            <w:pPr>
              <w:rPr>
                <w:noProof/>
              </w:rPr>
            </w:pPr>
          </w:p>
          <w:p w14:paraId="64E3BFBE" w14:textId="103FD722" w:rsidR="00594C37" w:rsidRDefault="00594C37" w:rsidP="005A0B4F">
            <w:pPr>
              <w:rPr>
                <w:noProof/>
              </w:rPr>
            </w:pPr>
          </w:p>
          <w:p w14:paraId="7C2CF788" w14:textId="6DE86D8D" w:rsidR="00594C37" w:rsidRDefault="00594C37" w:rsidP="005A0B4F">
            <w:pPr>
              <w:rPr>
                <w:noProof/>
              </w:rPr>
            </w:pPr>
          </w:p>
          <w:p w14:paraId="08BFBCD4" w14:textId="3EBBB535" w:rsidR="00594C37" w:rsidRDefault="00594C37" w:rsidP="005A0B4F">
            <w:pPr>
              <w:rPr>
                <w:noProof/>
              </w:rPr>
            </w:pPr>
          </w:p>
          <w:p w14:paraId="422381D4" w14:textId="77777777" w:rsidR="00594C37" w:rsidRDefault="00594C37" w:rsidP="005A0B4F">
            <w:pPr>
              <w:rPr>
                <w:noProof/>
              </w:rPr>
            </w:pPr>
          </w:p>
          <w:p w14:paraId="67028B05" w14:textId="679C1AD4" w:rsidR="00594C37" w:rsidRDefault="00594C37" w:rsidP="005A0B4F">
            <w:pPr>
              <w:rPr>
                <w:noProof/>
              </w:rPr>
            </w:pPr>
          </w:p>
          <w:p w14:paraId="6ABE12F3" w14:textId="18E9EF9D" w:rsidR="00594C37" w:rsidRDefault="00594C37" w:rsidP="005A0B4F">
            <w:pPr>
              <w:rPr>
                <w:noProof/>
              </w:rPr>
            </w:pPr>
          </w:p>
          <w:p w14:paraId="619A0CC3" w14:textId="77777777" w:rsidR="00594C37" w:rsidRDefault="00594C37" w:rsidP="005A0B4F">
            <w:pPr>
              <w:rPr>
                <w:noProof/>
              </w:rPr>
            </w:pPr>
          </w:p>
          <w:p w14:paraId="354330CB" w14:textId="59211BB6" w:rsidR="00760807" w:rsidRPr="008F0020" w:rsidRDefault="00E73E67" w:rsidP="005A0B4F">
            <w:pPr>
              <w:rPr>
                <w:noProof/>
              </w:rPr>
            </w:pPr>
            <w:r>
              <w:rPr>
                <w:noProof/>
              </w:rPr>
              <w:t>How might your library’s team structure to be changed to create opportunities for in</w:t>
            </w:r>
            <w:r w:rsidR="003F14C7">
              <w:rPr>
                <w:noProof/>
              </w:rPr>
              <w:t xml:space="preserve">novation? </w:t>
            </w:r>
            <w:r w:rsidR="00982EC7">
              <w:rPr>
                <w:noProof/>
              </w:rPr>
              <w:t>E.</w:t>
            </w:r>
            <w:r w:rsidR="003F14C7">
              <w:rPr>
                <w:noProof/>
              </w:rPr>
              <w:t xml:space="preserve">g. </w:t>
            </w:r>
            <w:r w:rsidR="00594C37">
              <w:rPr>
                <w:noProof/>
              </w:rPr>
              <w:t>regular</w:t>
            </w:r>
            <w:r w:rsidR="003F14C7">
              <w:rPr>
                <w:noProof/>
              </w:rPr>
              <w:t xml:space="preserve"> </w:t>
            </w:r>
            <w:r>
              <w:rPr>
                <w:noProof/>
              </w:rPr>
              <w:t>meetings,</w:t>
            </w:r>
            <w:r w:rsidR="008F0020">
              <w:t xml:space="preserve"> </w:t>
            </w:r>
            <w:r>
              <w:t>opportunities for staff to incorporate personal strengths and interests into roles.</w:t>
            </w:r>
          </w:p>
          <w:p w14:paraId="6DB3A88C" w14:textId="77777777" w:rsidR="00760807" w:rsidRDefault="00760807" w:rsidP="005A0B4F">
            <w:pPr>
              <w:rPr>
                <w:b/>
                <w:noProof/>
              </w:rPr>
            </w:pPr>
          </w:p>
          <w:p w14:paraId="2055E3AB" w14:textId="77777777" w:rsidR="00760807" w:rsidRDefault="00760807" w:rsidP="005A0B4F">
            <w:pPr>
              <w:rPr>
                <w:b/>
                <w:noProof/>
              </w:rPr>
            </w:pPr>
          </w:p>
          <w:p w14:paraId="1A0BE4AD" w14:textId="77777777" w:rsidR="00760807" w:rsidRDefault="00760807" w:rsidP="005A0B4F">
            <w:pPr>
              <w:rPr>
                <w:b/>
                <w:noProof/>
              </w:rPr>
            </w:pPr>
          </w:p>
          <w:p w14:paraId="5550743F" w14:textId="77777777" w:rsidR="00760807" w:rsidRDefault="00760807" w:rsidP="005A0B4F">
            <w:pPr>
              <w:rPr>
                <w:b/>
                <w:noProof/>
              </w:rPr>
            </w:pPr>
          </w:p>
          <w:p w14:paraId="0A8885F5" w14:textId="6738781B" w:rsidR="00760807" w:rsidRDefault="00760807" w:rsidP="005A0B4F">
            <w:pPr>
              <w:rPr>
                <w:b/>
                <w:noProof/>
              </w:rPr>
            </w:pPr>
          </w:p>
          <w:p w14:paraId="7C6498B2" w14:textId="3A42CC4A" w:rsidR="00594C37" w:rsidRDefault="00594C37" w:rsidP="005A0B4F">
            <w:pPr>
              <w:rPr>
                <w:b/>
                <w:noProof/>
              </w:rPr>
            </w:pPr>
          </w:p>
          <w:p w14:paraId="2FA414D1" w14:textId="77777777" w:rsidR="00594C37" w:rsidRDefault="00594C37" w:rsidP="005A0B4F">
            <w:pPr>
              <w:rPr>
                <w:b/>
                <w:noProof/>
              </w:rPr>
            </w:pPr>
          </w:p>
          <w:p w14:paraId="3287BF27" w14:textId="77777777" w:rsidR="00E73E67" w:rsidRDefault="00E73E67" w:rsidP="005A0B4F">
            <w:pPr>
              <w:rPr>
                <w:b/>
                <w:noProof/>
              </w:rPr>
            </w:pPr>
          </w:p>
          <w:p w14:paraId="1CBD0905" w14:textId="77777777" w:rsidR="00760807" w:rsidRDefault="00760807" w:rsidP="005A0B4F">
            <w:pPr>
              <w:rPr>
                <w:b/>
                <w:noProof/>
              </w:rPr>
            </w:pPr>
          </w:p>
          <w:p w14:paraId="1B0FD418" w14:textId="77777777" w:rsidR="00760807" w:rsidRPr="002A462D" w:rsidRDefault="00760807" w:rsidP="005A0B4F">
            <w:pPr>
              <w:rPr>
                <w:b/>
                <w:color w:val="FFFFFF" w:themeColor="background1"/>
              </w:rPr>
            </w:pPr>
          </w:p>
        </w:tc>
      </w:tr>
      <w:tr w:rsidR="00760807" w:rsidRPr="001B40A2" w14:paraId="56DFA84A" w14:textId="77777777" w:rsidTr="00594C37">
        <w:trPr>
          <w:trHeight w:val="638"/>
        </w:trPr>
        <w:tc>
          <w:tcPr>
            <w:tcW w:w="9558" w:type="dxa"/>
            <w:shd w:val="clear" w:color="auto" w:fill="31849B" w:themeFill="accent5" w:themeFillShade="BF"/>
            <w:vAlign w:val="center"/>
          </w:tcPr>
          <w:p w14:paraId="773C1432" w14:textId="27935A17" w:rsidR="00760807" w:rsidRPr="001B40A2" w:rsidRDefault="00594C37" w:rsidP="00594C37">
            <w:pPr>
              <w:rPr>
                <w:b/>
                <w:color w:val="FFFFFF" w:themeColor="background1"/>
              </w:rPr>
            </w:pPr>
            <w:r>
              <w:rPr>
                <w:b/>
                <w:color w:val="FFFFFF" w:themeColor="background1"/>
              </w:rPr>
              <w:lastRenderedPageBreak/>
              <w:t>Getting On Board with Innovation</w:t>
            </w:r>
            <w:r w:rsidR="00760807">
              <w:rPr>
                <w:b/>
                <w:color w:val="FFFFFF" w:themeColor="background1"/>
              </w:rPr>
              <w:t xml:space="preserve"> </w:t>
            </w:r>
          </w:p>
        </w:tc>
      </w:tr>
      <w:tr w:rsidR="00760807" w:rsidRPr="001B40A2" w14:paraId="36E9E9E7" w14:textId="77777777" w:rsidTr="00594C37">
        <w:trPr>
          <w:trHeight w:val="1070"/>
        </w:trPr>
        <w:tc>
          <w:tcPr>
            <w:tcW w:w="9558" w:type="dxa"/>
            <w:tcBorders>
              <w:bottom w:val="single" w:sz="4" w:space="0" w:color="auto"/>
            </w:tcBorders>
          </w:tcPr>
          <w:p w14:paraId="3DE7ED5C" w14:textId="77777777" w:rsidR="00594C37" w:rsidRDefault="00594C37" w:rsidP="005A0B4F"/>
          <w:p w14:paraId="432DB2A3" w14:textId="77777777" w:rsidR="00982EC7" w:rsidRDefault="003F14C7" w:rsidP="005A0B4F">
            <w:r>
              <w:t xml:space="preserve">How do you feel that you can do get your community and staff on board? Brainstorm a few new ways that you could work with them and get them on board. </w:t>
            </w:r>
          </w:p>
          <w:p w14:paraId="47748E85" w14:textId="77777777" w:rsidR="00982EC7" w:rsidRDefault="00982EC7" w:rsidP="005A0B4F"/>
          <w:p w14:paraId="6C69BD2F" w14:textId="77777777" w:rsidR="00982EC7" w:rsidRDefault="00982EC7" w:rsidP="005A0B4F"/>
          <w:p w14:paraId="1C596782" w14:textId="3CC8B5E0" w:rsidR="00982EC7" w:rsidRDefault="00982EC7" w:rsidP="005A0B4F"/>
          <w:p w14:paraId="7AF62D09" w14:textId="77777777" w:rsidR="00982EC7" w:rsidRDefault="00982EC7" w:rsidP="005A0B4F"/>
          <w:p w14:paraId="5D58CCFA" w14:textId="77777777" w:rsidR="00982EC7" w:rsidRDefault="00982EC7" w:rsidP="005A0B4F"/>
          <w:p w14:paraId="04D49C36" w14:textId="77777777" w:rsidR="00982EC7" w:rsidRDefault="003F14C7" w:rsidP="005A0B4F">
            <w:r>
              <w:t xml:space="preserve">Discuss your shared vision and interest for moving the library forward. </w:t>
            </w:r>
          </w:p>
          <w:p w14:paraId="2FFFACB1" w14:textId="77777777" w:rsidR="00982EC7" w:rsidRDefault="00982EC7" w:rsidP="005A0B4F"/>
          <w:p w14:paraId="135205AC" w14:textId="77777777" w:rsidR="00982EC7" w:rsidRDefault="00982EC7" w:rsidP="005A0B4F"/>
          <w:p w14:paraId="222D118F" w14:textId="77777777" w:rsidR="00982EC7" w:rsidRDefault="00982EC7" w:rsidP="005A0B4F"/>
          <w:p w14:paraId="53BFA198" w14:textId="77777777" w:rsidR="00982EC7" w:rsidRDefault="00982EC7" w:rsidP="005A0B4F"/>
          <w:p w14:paraId="1B38F720" w14:textId="77777777" w:rsidR="00982EC7" w:rsidRDefault="00982EC7" w:rsidP="005A0B4F"/>
          <w:p w14:paraId="404F49A3" w14:textId="77777777" w:rsidR="00982EC7" w:rsidRDefault="00982EC7" w:rsidP="005A0B4F"/>
          <w:p w14:paraId="5D480EE6" w14:textId="736D39CC" w:rsidR="003F14C7" w:rsidRDefault="003F14C7" w:rsidP="005A0B4F">
            <w:r>
              <w:t>What would you do if you have more time?</w:t>
            </w:r>
          </w:p>
          <w:p w14:paraId="30707C9A" w14:textId="77777777" w:rsidR="003F14C7" w:rsidRDefault="003F14C7" w:rsidP="005A0B4F"/>
          <w:p w14:paraId="6668DAC3" w14:textId="77777777" w:rsidR="00760807" w:rsidRDefault="00760807" w:rsidP="005A0B4F">
            <w:pPr>
              <w:rPr>
                <w:b/>
                <w:noProof/>
              </w:rPr>
            </w:pPr>
          </w:p>
          <w:p w14:paraId="5CE4FCEE" w14:textId="77777777" w:rsidR="008F0020" w:rsidRDefault="008F0020" w:rsidP="005A0B4F">
            <w:pPr>
              <w:rPr>
                <w:b/>
                <w:noProof/>
              </w:rPr>
            </w:pPr>
          </w:p>
          <w:p w14:paraId="57C80BCE" w14:textId="77777777" w:rsidR="008F0020" w:rsidRDefault="008F0020" w:rsidP="005A0B4F">
            <w:pPr>
              <w:rPr>
                <w:b/>
                <w:noProof/>
              </w:rPr>
            </w:pPr>
          </w:p>
          <w:p w14:paraId="47E460E4" w14:textId="77777777" w:rsidR="008F0020" w:rsidRDefault="008F0020" w:rsidP="005A0B4F">
            <w:pPr>
              <w:rPr>
                <w:b/>
                <w:noProof/>
              </w:rPr>
            </w:pPr>
          </w:p>
          <w:p w14:paraId="1F65E8F1" w14:textId="77777777" w:rsidR="008F0020" w:rsidRDefault="008F0020" w:rsidP="005A0B4F">
            <w:pPr>
              <w:rPr>
                <w:b/>
                <w:noProof/>
              </w:rPr>
            </w:pPr>
          </w:p>
          <w:p w14:paraId="23A61E6C" w14:textId="77777777" w:rsidR="008F0020" w:rsidRPr="00B16A14" w:rsidRDefault="008F0020" w:rsidP="005A0B4F">
            <w:pPr>
              <w:rPr>
                <w:b/>
                <w:noProof/>
              </w:rPr>
            </w:pPr>
          </w:p>
        </w:tc>
      </w:tr>
      <w:tr w:rsidR="00760807" w:rsidRPr="001B40A2" w14:paraId="389D20FB" w14:textId="77777777" w:rsidTr="00594C37">
        <w:trPr>
          <w:trHeight w:val="638"/>
        </w:trPr>
        <w:tc>
          <w:tcPr>
            <w:tcW w:w="9558" w:type="dxa"/>
            <w:shd w:val="clear" w:color="auto" w:fill="31849B" w:themeFill="accent5" w:themeFillShade="BF"/>
            <w:vAlign w:val="center"/>
          </w:tcPr>
          <w:p w14:paraId="2E34BF56" w14:textId="49D53DA4" w:rsidR="00760807" w:rsidRPr="002A462D" w:rsidRDefault="00594C37" w:rsidP="00594C37">
            <w:pPr>
              <w:rPr>
                <w:b/>
                <w:color w:val="FFFFFF" w:themeColor="background1"/>
              </w:rPr>
            </w:pPr>
            <w:r>
              <w:rPr>
                <w:b/>
                <w:color w:val="FFFFFF" w:themeColor="background1"/>
              </w:rPr>
              <w:t>Partnering for Innovation</w:t>
            </w:r>
          </w:p>
        </w:tc>
      </w:tr>
      <w:tr w:rsidR="00760807" w:rsidRPr="001B40A2" w14:paraId="50175F60" w14:textId="77777777" w:rsidTr="00594C37">
        <w:trPr>
          <w:trHeight w:val="638"/>
        </w:trPr>
        <w:tc>
          <w:tcPr>
            <w:tcW w:w="9558" w:type="dxa"/>
            <w:shd w:val="clear" w:color="auto" w:fill="auto"/>
            <w:vAlign w:val="center"/>
          </w:tcPr>
          <w:p w14:paraId="73FDD356" w14:textId="77777777" w:rsidR="00594C37" w:rsidRDefault="00594C37" w:rsidP="005A0B4F"/>
          <w:p w14:paraId="7F0715BF" w14:textId="3564A218" w:rsidR="008F0020" w:rsidRDefault="00594C37" w:rsidP="005A0B4F">
            <w:r>
              <w:t>List</w:t>
            </w:r>
            <w:r w:rsidR="003F14C7">
              <w:t xml:space="preserve"> people</w:t>
            </w:r>
            <w:r>
              <w:t xml:space="preserve"> or organizations</w:t>
            </w:r>
            <w:r w:rsidR="003F14C7">
              <w:t xml:space="preserve"> in your community that would be willing to get on board</w:t>
            </w:r>
            <w:r>
              <w:t>.</w:t>
            </w:r>
          </w:p>
          <w:p w14:paraId="11E4D8BE" w14:textId="135B9CE6" w:rsidR="00594C37" w:rsidRDefault="00594C37" w:rsidP="005A0B4F"/>
          <w:p w14:paraId="4A6C3FAF" w14:textId="77777777" w:rsidR="00594C37" w:rsidRDefault="00594C37" w:rsidP="00594C37">
            <w:pPr>
              <w:pStyle w:val="NoSpacing"/>
              <w:numPr>
                <w:ilvl w:val="0"/>
                <w:numId w:val="2"/>
              </w:numPr>
              <w:rPr>
                <w:rFonts w:ascii="Calibri" w:hAnsi="Calibri"/>
                <w:sz w:val="22"/>
                <w:szCs w:val="22"/>
              </w:rPr>
            </w:pPr>
            <w:r>
              <w:rPr>
                <w:rFonts w:ascii="Calibri" w:hAnsi="Calibri"/>
                <w:sz w:val="22"/>
                <w:szCs w:val="22"/>
              </w:rPr>
              <w:t xml:space="preserve"> </w:t>
            </w:r>
            <w:r w:rsidRPr="009A1A47">
              <w:rPr>
                <w:rFonts w:ascii="Calibri" w:hAnsi="Calibri"/>
                <w:sz w:val="22"/>
                <w:szCs w:val="22"/>
              </w:rPr>
              <w:t xml:space="preserve"> </w:t>
            </w:r>
          </w:p>
          <w:p w14:paraId="35D3EBA0" w14:textId="77777777" w:rsidR="00594C37" w:rsidRDefault="00594C37" w:rsidP="00594C37">
            <w:pPr>
              <w:pStyle w:val="NoSpacing"/>
              <w:rPr>
                <w:rFonts w:ascii="Calibri" w:hAnsi="Calibri"/>
                <w:sz w:val="22"/>
                <w:szCs w:val="22"/>
              </w:rPr>
            </w:pPr>
          </w:p>
          <w:p w14:paraId="1E0324CE" w14:textId="77777777" w:rsidR="00594C37" w:rsidRPr="009A1A47" w:rsidRDefault="00594C37" w:rsidP="00594C37">
            <w:pPr>
              <w:pStyle w:val="NoSpacing"/>
              <w:rPr>
                <w:rFonts w:ascii="Calibri" w:hAnsi="Calibri"/>
                <w:sz w:val="22"/>
                <w:szCs w:val="22"/>
              </w:rPr>
            </w:pPr>
          </w:p>
          <w:p w14:paraId="79A7B7D7" w14:textId="77777777" w:rsidR="00594C37" w:rsidRDefault="00594C37" w:rsidP="00594C37">
            <w:pPr>
              <w:pStyle w:val="NoSpacing"/>
              <w:numPr>
                <w:ilvl w:val="0"/>
                <w:numId w:val="2"/>
              </w:numPr>
              <w:rPr>
                <w:rFonts w:ascii="Calibri" w:hAnsi="Calibri"/>
                <w:sz w:val="22"/>
                <w:szCs w:val="22"/>
              </w:rPr>
            </w:pPr>
            <w:r>
              <w:rPr>
                <w:rFonts w:ascii="Calibri" w:hAnsi="Calibri"/>
                <w:sz w:val="22"/>
                <w:szCs w:val="22"/>
              </w:rPr>
              <w:t xml:space="preserve"> </w:t>
            </w:r>
          </w:p>
          <w:p w14:paraId="3244BE79" w14:textId="77777777" w:rsidR="00594C37" w:rsidRDefault="00594C37" w:rsidP="00594C37">
            <w:pPr>
              <w:pStyle w:val="NoSpacing"/>
              <w:rPr>
                <w:rFonts w:ascii="Calibri" w:hAnsi="Calibri"/>
                <w:sz w:val="22"/>
                <w:szCs w:val="22"/>
              </w:rPr>
            </w:pPr>
          </w:p>
          <w:p w14:paraId="124BFC1B" w14:textId="77777777" w:rsidR="00594C37" w:rsidRPr="009A1A47" w:rsidRDefault="00594C37" w:rsidP="00594C37">
            <w:pPr>
              <w:pStyle w:val="NoSpacing"/>
              <w:rPr>
                <w:rFonts w:ascii="Calibri" w:hAnsi="Calibri"/>
                <w:sz w:val="22"/>
                <w:szCs w:val="22"/>
              </w:rPr>
            </w:pPr>
          </w:p>
          <w:p w14:paraId="08134A9D" w14:textId="77777777" w:rsidR="00594C37" w:rsidRDefault="00594C37" w:rsidP="00594C37">
            <w:pPr>
              <w:pStyle w:val="NoSpacing"/>
              <w:numPr>
                <w:ilvl w:val="0"/>
                <w:numId w:val="2"/>
              </w:numPr>
              <w:rPr>
                <w:rFonts w:ascii="Calibri" w:hAnsi="Calibri"/>
                <w:sz w:val="22"/>
                <w:szCs w:val="22"/>
              </w:rPr>
            </w:pPr>
            <w:r>
              <w:rPr>
                <w:rFonts w:ascii="Calibri" w:hAnsi="Calibri"/>
                <w:sz w:val="22"/>
                <w:szCs w:val="22"/>
              </w:rPr>
              <w:t xml:space="preserve"> </w:t>
            </w:r>
          </w:p>
          <w:p w14:paraId="6722225A" w14:textId="77777777" w:rsidR="00594C37" w:rsidRDefault="00594C37" w:rsidP="00594C37">
            <w:pPr>
              <w:pStyle w:val="NoSpacing"/>
              <w:rPr>
                <w:rFonts w:ascii="Calibri" w:hAnsi="Calibri"/>
                <w:sz w:val="22"/>
                <w:szCs w:val="22"/>
              </w:rPr>
            </w:pPr>
          </w:p>
          <w:p w14:paraId="238CD52D" w14:textId="77777777" w:rsidR="00594C37" w:rsidRPr="009A1A47" w:rsidRDefault="00594C37" w:rsidP="00594C37">
            <w:pPr>
              <w:pStyle w:val="NoSpacing"/>
              <w:rPr>
                <w:rFonts w:ascii="Calibri" w:hAnsi="Calibri"/>
                <w:sz w:val="22"/>
                <w:szCs w:val="22"/>
              </w:rPr>
            </w:pPr>
          </w:p>
          <w:p w14:paraId="6CDAEA33" w14:textId="77777777" w:rsidR="00594C37" w:rsidRDefault="00594C37" w:rsidP="00594C37">
            <w:pPr>
              <w:pStyle w:val="NoSpacing"/>
              <w:numPr>
                <w:ilvl w:val="0"/>
                <w:numId w:val="2"/>
              </w:numPr>
              <w:rPr>
                <w:rFonts w:ascii="Calibri" w:hAnsi="Calibri"/>
                <w:sz w:val="22"/>
                <w:szCs w:val="22"/>
              </w:rPr>
            </w:pPr>
            <w:r>
              <w:rPr>
                <w:rFonts w:ascii="Calibri" w:hAnsi="Calibri"/>
                <w:sz w:val="22"/>
                <w:szCs w:val="22"/>
              </w:rPr>
              <w:t xml:space="preserve"> </w:t>
            </w:r>
          </w:p>
          <w:p w14:paraId="255791FA" w14:textId="77777777" w:rsidR="00594C37" w:rsidRDefault="00594C37" w:rsidP="00594C37">
            <w:pPr>
              <w:pStyle w:val="NoSpacing"/>
              <w:rPr>
                <w:rFonts w:ascii="Calibri" w:hAnsi="Calibri"/>
                <w:sz w:val="22"/>
                <w:szCs w:val="22"/>
              </w:rPr>
            </w:pPr>
          </w:p>
          <w:p w14:paraId="2B87E995" w14:textId="77777777" w:rsidR="00594C37" w:rsidRPr="009A1A47" w:rsidRDefault="00594C37" w:rsidP="00594C37">
            <w:pPr>
              <w:pStyle w:val="NoSpacing"/>
              <w:rPr>
                <w:rFonts w:ascii="Calibri" w:hAnsi="Calibri"/>
                <w:sz w:val="22"/>
                <w:szCs w:val="22"/>
              </w:rPr>
            </w:pPr>
          </w:p>
          <w:p w14:paraId="1818B0BA" w14:textId="77777777" w:rsidR="00594C37" w:rsidRDefault="00594C37" w:rsidP="00594C37">
            <w:pPr>
              <w:pStyle w:val="NoSpacing"/>
              <w:numPr>
                <w:ilvl w:val="0"/>
                <w:numId w:val="2"/>
              </w:numPr>
              <w:rPr>
                <w:rFonts w:ascii="Calibri" w:hAnsi="Calibri"/>
                <w:sz w:val="22"/>
                <w:szCs w:val="22"/>
              </w:rPr>
            </w:pPr>
            <w:r>
              <w:rPr>
                <w:rFonts w:ascii="Calibri" w:hAnsi="Calibri"/>
                <w:sz w:val="22"/>
                <w:szCs w:val="22"/>
              </w:rPr>
              <w:t xml:space="preserve"> </w:t>
            </w:r>
          </w:p>
          <w:p w14:paraId="3CBB9F16" w14:textId="04D2EB75" w:rsidR="00594C37" w:rsidRDefault="00594C37" w:rsidP="005A0B4F"/>
          <w:p w14:paraId="2A9FA087" w14:textId="77777777" w:rsidR="00594C37" w:rsidRDefault="00594C37" w:rsidP="005A0B4F"/>
          <w:p w14:paraId="6E973C92" w14:textId="512AAA3B" w:rsidR="00760807" w:rsidRPr="00982EC7" w:rsidRDefault="00594C37" w:rsidP="005A0B4F">
            <w:r>
              <w:t>Consider convening a</w:t>
            </w:r>
            <w:r w:rsidR="003F14C7">
              <w:t xml:space="preserve"> focus group or working group </w:t>
            </w:r>
            <w:r>
              <w:t>to get input from those invested in library.</w:t>
            </w:r>
            <w:bookmarkStart w:id="0" w:name="_GoBack"/>
            <w:bookmarkEnd w:id="0"/>
          </w:p>
          <w:p w14:paraId="3AFBB21D" w14:textId="77777777" w:rsidR="00760807" w:rsidRDefault="00760807" w:rsidP="005A0B4F">
            <w:pPr>
              <w:rPr>
                <w:b/>
                <w:noProof/>
              </w:rPr>
            </w:pPr>
          </w:p>
          <w:p w14:paraId="24EA6AFE" w14:textId="77777777" w:rsidR="00760807" w:rsidRPr="002A462D" w:rsidRDefault="00760807" w:rsidP="005A0B4F">
            <w:pPr>
              <w:rPr>
                <w:b/>
                <w:color w:val="FFFFFF" w:themeColor="background1"/>
              </w:rPr>
            </w:pPr>
          </w:p>
        </w:tc>
      </w:tr>
    </w:tbl>
    <w:p w14:paraId="2BB2BC32" w14:textId="77777777" w:rsidR="00760807" w:rsidRDefault="00760807" w:rsidP="00760807"/>
    <w:tbl>
      <w:tblPr>
        <w:tblStyle w:val="TableGrid"/>
        <w:tblW w:w="9558" w:type="dxa"/>
        <w:tblLayout w:type="fixed"/>
        <w:tblLook w:val="04A0" w:firstRow="1" w:lastRow="0" w:firstColumn="1" w:lastColumn="0" w:noHBand="0" w:noVBand="1"/>
      </w:tblPr>
      <w:tblGrid>
        <w:gridCol w:w="9558"/>
      </w:tblGrid>
      <w:tr w:rsidR="00760807" w:rsidRPr="001B40A2" w14:paraId="7A52BDB1" w14:textId="77777777" w:rsidTr="00594C37">
        <w:trPr>
          <w:trHeight w:val="638"/>
        </w:trPr>
        <w:tc>
          <w:tcPr>
            <w:tcW w:w="9558" w:type="dxa"/>
            <w:shd w:val="clear" w:color="auto" w:fill="31849B" w:themeFill="accent5" w:themeFillShade="BF"/>
            <w:vAlign w:val="center"/>
          </w:tcPr>
          <w:p w14:paraId="02EA873C" w14:textId="77777777" w:rsidR="00760807" w:rsidRPr="001B40A2" w:rsidRDefault="00760807" w:rsidP="00594C37">
            <w:pPr>
              <w:rPr>
                <w:b/>
                <w:color w:val="FFFFFF" w:themeColor="background1"/>
              </w:rPr>
            </w:pPr>
            <w:r>
              <w:rPr>
                <w:b/>
                <w:color w:val="FFFFFF" w:themeColor="background1"/>
              </w:rPr>
              <w:t xml:space="preserve">Action Plan </w:t>
            </w:r>
            <w:r w:rsidRPr="00594C37">
              <w:rPr>
                <w:b/>
                <w:color w:val="FFFFFF" w:themeColor="background1"/>
              </w:rPr>
              <w:t>(include next steps, who, when, etc.)</w:t>
            </w:r>
          </w:p>
        </w:tc>
      </w:tr>
      <w:tr w:rsidR="00760807" w:rsidRPr="001B40A2" w14:paraId="3D397AD9" w14:textId="77777777" w:rsidTr="00594C37">
        <w:trPr>
          <w:trHeight w:val="1070"/>
        </w:trPr>
        <w:tc>
          <w:tcPr>
            <w:tcW w:w="9558" w:type="dxa"/>
            <w:tcBorders>
              <w:bottom w:val="single" w:sz="4" w:space="0" w:color="auto"/>
            </w:tcBorders>
          </w:tcPr>
          <w:p w14:paraId="6137A814" w14:textId="11106BDF" w:rsidR="003F14C7" w:rsidRDefault="003F14C7" w:rsidP="005A0B4F">
            <w:pPr>
              <w:rPr>
                <w:b/>
                <w:noProof/>
              </w:rPr>
            </w:pPr>
          </w:p>
          <w:p w14:paraId="3E070F52" w14:textId="2FE3974E" w:rsidR="007E4D7A" w:rsidRDefault="007E4D7A" w:rsidP="005A0B4F">
            <w:pPr>
              <w:rPr>
                <w:b/>
                <w:noProof/>
              </w:rPr>
            </w:pPr>
          </w:p>
          <w:p w14:paraId="49304EFF" w14:textId="5D53674C" w:rsidR="007E4D7A" w:rsidRDefault="007E4D7A" w:rsidP="005A0B4F">
            <w:pPr>
              <w:rPr>
                <w:b/>
                <w:noProof/>
              </w:rPr>
            </w:pPr>
          </w:p>
          <w:p w14:paraId="63AEC691" w14:textId="4304A176" w:rsidR="007E4D7A" w:rsidRDefault="007E4D7A" w:rsidP="005A0B4F">
            <w:pPr>
              <w:rPr>
                <w:b/>
                <w:noProof/>
              </w:rPr>
            </w:pPr>
          </w:p>
          <w:p w14:paraId="23B2FE37" w14:textId="24CF4F5C" w:rsidR="007E4D7A" w:rsidRDefault="007E4D7A" w:rsidP="005A0B4F">
            <w:pPr>
              <w:rPr>
                <w:b/>
                <w:noProof/>
              </w:rPr>
            </w:pPr>
          </w:p>
          <w:p w14:paraId="40244BEC" w14:textId="4B816BDC" w:rsidR="007E4D7A" w:rsidRDefault="007E4D7A" w:rsidP="005A0B4F">
            <w:pPr>
              <w:rPr>
                <w:b/>
                <w:noProof/>
              </w:rPr>
            </w:pPr>
          </w:p>
          <w:p w14:paraId="3F13A991" w14:textId="705D06ED" w:rsidR="007E4D7A" w:rsidRDefault="007E4D7A" w:rsidP="005A0B4F">
            <w:pPr>
              <w:rPr>
                <w:b/>
                <w:noProof/>
              </w:rPr>
            </w:pPr>
          </w:p>
          <w:p w14:paraId="3BDF977A" w14:textId="0BC2F406" w:rsidR="007E4D7A" w:rsidRDefault="007E4D7A" w:rsidP="005A0B4F">
            <w:pPr>
              <w:rPr>
                <w:b/>
                <w:noProof/>
              </w:rPr>
            </w:pPr>
          </w:p>
          <w:p w14:paraId="51182F58" w14:textId="27DD2068" w:rsidR="007E4D7A" w:rsidRDefault="007E4D7A" w:rsidP="005A0B4F">
            <w:pPr>
              <w:rPr>
                <w:b/>
                <w:noProof/>
              </w:rPr>
            </w:pPr>
          </w:p>
          <w:p w14:paraId="6930FCA9" w14:textId="1759D928" w:rsidR="007E4D7A" w:rsidRDefault="007E4D7A" w:rsidP="005A0B4F">
            <w:pPr>
              <w:rPr>
                <w:b/>
                <w:noProof/>
              </w:rPr>
            </w:pPr>
          </w:p>
          <w:p w14:paraId="6CEC8D60" w14:textId="49F87E68" w:rsidR="007E4D7A" w:rsidRDefault="007E4D7A" w:rsidP="005A0B4F">
            <w:pPr>
              <w:rPr>
                <w:b/>
                <w:noProof/>
              </w:rPr>
            </w:pPr>
          </w:p>
          <w:p w14:paraId="5D163039" w14:textId="3744EFBF" w:rsidR="007E4D7A" w:rsidRDefault="007E4D7A" w:rsidP="005A0B4F">
            <w:pPr>
              <w:rPr>
                <w:b/>
                <w:noProof/>
              </w:rPr>
            </w:pPr>
          </w:p>
          <w:p w14:paraId="6AAE4195" w14:textId="3A16F11B" w:rsidR="007E4D7A" w:rsidRDefault="007E4D7A" w:rsidP="005A0B4F">
            <w:pPr>
              <w:rPr>
                <w:b/>
                <w:noProof/>
              </w:rPr>
            </w:pPr>
          </w:p>
          <w:p w14:paraId="1D2C7BF1" w14:textId="4E66D543" w:rsidR="007E4D7A" w:rsidRDefault="007E4D7A" w:rsidP="005A0B4F">
            <w:pPr>
              <w:rPr>
                <w:b/>
                <w:noProof/>
              </w:rPr>
            </w:pPr>
          </w:p>
          <w:p w14:paraId="5A105C55" w14:textId="40B2FF6C" w:rsidR="007E4D7A" w:rsidRDefault="007E4D7A" w:rsidP="005A0B4F">
            <w:pPr>
              <w:rPr>
                <w:b/>
                <w:noProof/>
              </w:rPr>
            </w:pPr>
          </w:p>
          <w:p w14:paraId="2DFDA435" w14:textId="76915427" w:rsidR="007E4D7A" w:rsidRDefault="007E4D7A" w:rsidP="005A0B4F">
            <w:pPr>
              <w:rPr>
                <w:b/>
                <w:noProof/>
              </w:rPr>
            </w:pPr>
          </w:p>
          <w:p w14:paraId="40564046" w14:textId="47EC8AAE" w:rsidR="007E4D7A" w:rsidRDefault="007E4D7A" w:rsidP="005A0B4F">
            <w:pPr>
              <w:rPr>
                <w:b/>
                <w:noProof/>
              </w:rPr>
            </w:pPr>
          </w:p>
          <w:p w14:paraId="58911977" w14:textId="518AC56B" w:rsidR="007E4D7A" w:rsidRDefault="007E4D7A" w:rsidP="005A0B4F">
            <w:pPr>
              <w:rPr>
                <w:b/>
                <w:noProof/>
              </w:rPr>
            </w:pPr>
          </w:p>
          <w:p w14:paraId="53C475E2" w14:textId="77777777" w:rsidR="007E4D7A" w:rsidRDefault="007E4D7A" w:rsidP="005A0B4F">
            <w:pPr>
              <w:rPr>
                <w:b/>
                <w:noProof/>
              </w:rPr>
            </w:pPr>
          </w:p>
          <w:p w14:paraId="405469A7" w14:textId="016601FD" w:rsidR="007E4D7A" w:rsidRDefault="007E4D7A" w:rsidP="005A0B4F">
            <w:pPr>
              <w:rPr>
                <w:b/>
                <w:noProof/>
              </w:rPr>
            </w:pPr>
          </w:p>
          <w:p w14:paraId="416703FA" w14:textId="77777777" w:rsidR="007E4D7A" w:rsidRDefault="007E4D7A" w:rsidP="005A0B4F">
            <w:pPr>
              <w:rPr>
                <w:b/>
                <w:noProof/>
              </w:rPr>
            </w:pPr>
          </w:p>
          <w:p w14:paraId="2F37EB72" w14:textId="77777777" w:rsidR="00760807" w:rsidRDefault="00760807" w:rsidP="005A0B4F">
            <w:pPr>
              <w:rPr>
                <w:b/>
                <w:noProof/>
              </w:rPr>
            </w:pPr>
          </w:p>
          <w:p w14:paraId="0F5048A3" w14:textId="77777777" w:rsidR="00760807" w:rsidRDefault="00760807" w:rsidP="005A0B4F">
            <w:pPr>
              <w:rPr>
                <w:b/>
                <w:noProof/>
              </w:rPr>
            </w:pPr>
          </w:p>
          <w:p w14:paraId="15FF4EFD" w14:textId="77777777" w:rsidR="00760807" w:rsidRDefault="00760807" w:rsidP="005A0B4F">
            <w:pPr>
              <w:rPr>
                <w:b/>
                <w:noProof/>
              </w:rPr>
            </w:pPr>
          </w:p>
          <w:p w14:paraId="7E85F51B" w14:textId="77777777" w:rsidR="00760807" w:rsidRDefault="00760807" w:rsidP="005A0B4F">
            <w:pPr>
              <w:rPr>
                <w:b/>
                <w:noProof/>
              </w:rPr>
            </w:pPr>
          </w:p>
          <w:p w14:paraId="74190BA9" w14:textId="77777777" w:rsidR="00760807" w:rsidRDefault="00760807" w:rsidP="005A0B4F">
            <w:pPr>
              <w:rPr>
                <w:b/>
                <w:noProof/>
              </w:rPr>
            </w:pPr>
          </w:p>
          <w:p w14:paraId="7FE14029" w14:textId="77777777" w:rsidR="00760807" w:rsidRDefault="00760807" w:rsidP="005A0B4F">
            <w:pPr>
              <w:rPr>
                <w:b/>
                <w:noProof/>
              </w:rPr>
            </w:pPr>
          </w:p>
          <w:p w14:paraId="7F676924" w14:textId="77777777" w:rsidR="00760807" w:rsidRPr="00B16A14" w:rsidRDefault="00760807" w:rsidP="005A0B4F">
            <w:pPr>
              <w:rPr>
                <w:b/>
                <w:noProof/>
              </w:rPr>
            </w:pPr>
          </w:p>
        </w:tc>
      </w:tr>
    </w:tbl>
    <w:p w14:paraId="09E601F2" w14:textId="77777777" w:rsidR="00760807" w:rsidRPr="00D66F56" w:rsidRDefault="00760807" w:rsidP="00760807"/>
    <w:p w14:paraId="57E54986" w14:textId="77777777" w:rsidR="006632EA" w:rsidRDefault="00982EC7"/>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07"/>
    <w:rsid w:val="00005AE2"/>
    <w:rsid w:val="0004238C"/>
    <w:rsid w:val="001E50EB"/>
    <w:rsid w:val="001E7442"/>
    <w:rsid w:val="003F14C7"/>
    <w:rsid w:val="00470E8C"/>
    <w:rsid w:val="00594C37"/>
    <w:rsid w:val="00760807"/>
    <w:rsid w:val="007E4D7A"/>
    <w:rsid w:val="008F0020"/>
    <w:rsid w:val="00982EC7"/>
    <w:rsid w:val="00B102A9"/>
    <w:rsid w:val="00B91B33"/>
    <w:rsid w:val="00C04B55"/>
    <w:rsid w:val="00D43CD9"/>
    <w:rsid w:val="00D45BB1"/>
    <w:rsid w:val="00E7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A93F"/>
  <w15:docId w15:val="{744DA251-A774-4F6C-80C0-36EFF73A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760807"/>
    <w:pPr>
      <w:autoSpaceDE w:val="0"/>
      <w:autoSpaceDN w:val="0"/>
      <w:adjustRightInd w:val="0"/>
      <w:spacing w:after="0" w:line="221" w:lineRule="atLeast"/>
    </w:pPr>
    <w:rPr>
      <w:rFonts w:ascii="Arial" w:hAnsi="Arial" w:cs="Arial"/>
      <w:sz w:val="24"/>
      <w:szCs w:val="24"/>
    </w:rPr>
  </w:style>
  <w:style w:type="paragraph" w:customStyle="1" w:styleId="Default">
    <w:name w:val="Default"/>
    <w:rsid w:val="00760807"/>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760807"/>
  </w:style>
  <w:style w:type="paragraph" w:styleId="ListParagraph">
    <w:name w:val="List Paragraph"/>
    <w:basedOn w:val="Normal"/>
    <w:uiPriority w:val="34"/>
    <w:qFormat/>
    <w:rsid w:val="00760807"/>
    <w:pPr>
      <w:spacing w:after="0" w:line="240" w:lineRule="auto"/>
      <w:ind w:left="720"/>
    </w:pPr>
    <w:rPr>
      <w:rFonts w:ascii="Calibri" w:eastAsia="Times New Roman" w:hAnsi="Calibri" w:cs="Calibri"/>
    </w:rPr>
  </w:style>
  <w:style w:type="character" w:styleId="Hyperlink">
    <w:name w:val="Hyperlink"/>
    <w:basedOn w:val="DefaultParagraphFont"/>
    <w:uiPriority w:val="99"/>
    <w:unhideWhenUsed/>
    <w:rsid w:val="00D45BB1"/>
    <w:rPr>
      <w:color w:val="0000FF" w:themeColor="hyperlink"/>
      <w:u w:val="single"/>
    </w:rPr>
  </w:style>
  <w:style w:type="character" w:styleId="UnresolvedMention">
    <w:name w:val="Unresolved Mention"/>
    <w:basedOn w:val="DefaultParagraphFont"/>
    <w:uiPriority w:val="99"/>
    <w:semiHidden/>
    <w:unhideWhenUsed/>
    <w:rsid w:val="00D45BB1"/>
    <w:rPr>
      <w:color w:val="605E5C"/>
      <w:shd w:val="clear" w:color="auto" w:fill="E1DFDD"/>
    </w:rPr>
  </w:style>
  <w:style w:type="paragraph" w:styleId="NoSpacing">
    <w:name w:val="No Spacing"/>
    <w:uiPriority w:val="1"/>
    <w:qFormat/>
    <w:rsid w:val="00594C3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junction.org/events/webjunction/small-but-migh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2018-10-24T18:16:00Z</dcterms:created>
  <dcterms:modified xsi:type="dcterms:W3CDTF">2018-11-01T23:55:00Z</dcterms:modified>
</cp:coreProperties>
</file>