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0BED6" w14:textId="62405719" w:rsidR="00500198" w:rsidRPr="00500198" w:rsidRDefault="00500198" w:rsidP="00500198">
      <w:pPr>
        <w:ind w:left="360"/>
        <w:jc w:val="center"/>
        <w:rPr>
          <w:b/>
        </w:rPr>
      </w:pPr>
      <w:r w:rsidRPr="00500198">
        <w:rPr>
          <w:b/>
        </w:rPr>
        <w:t>Intergenerational Programming Bibliography</w:t>
      </w:r>
    </w:p>
    <w:p w14:paraId="595A3605" w14:textId="47C3F4B7" w:rsidR="00500198" w:rsidRDefault="00500198" w:rsidP="00500198">
      <w:pPr>
        <w:ind w:left="360"/>
        <w:jc w:val="center"/>
      </w:pPr>
      <w:r>
        <w:t>Jennifer Kulik, PhD</w:t>
      </w:r>
    </w:p>
    <w:p w14:paraId="2C84FFBA" w14:textId="77777777" w:rsidR="00500198" w:rsidRDefault="00500198" w:rsidP="00500198">
      <w:pPr>
        <w:ind w:left="360"/>
        <w:jc w:val="center"/>
      </w:pPr>
    </w:p>
    <w:p w14:paraId="5D63AE9B" w14:textId="77777777" w:rsidR="00500198" w:rsidRDefault="00500198" w:rsidP="00500198">
      <w:pPr>
        <w:ind w:left="360"/>
      </w:pPr>
      <w:r>
        <w:t>Brown, Stuart.  play:  How it Shapes the Brain, Opens the Imagination, and Invigorates the</w:t>
      </w:r>
      <w:r>
        <w:t xml:space="preserve"> </w:t>
      </w:r>
      <w:r>
        <w:t>Sou</w:t>
      </w:r>
      <w:r w:rsidRPr="00500198">
        <w:t>l.</w:t>
      </w:r>
      <w:r>
        <w:t> </w:t>
      </w:r>
      <w:r>
        <w:t xml:space="preserve"> </w:t>
      </w:r>
    </w:p>
    <w:p w14:paraId="58F9CD53" w14:textId="31351B43" w:rsidR="00500198" w:rsidRDefault="00500198" w:rsidP="00500198">
      <w:pPr>
        <w:ind w:left="360"/>
      </w:pPr>
      <w:r>
        <w:t>Avery:  New York, 2009.</w:t>
      </w:r>
    </w:p>
    <w:p w14:paraId="078F0A0B" w14:textId="77777777" w:rsidR="00500198" w:rsidRDefault="00500198" w:rsidP="00500198">
      <w:pPr>
        <w:ind w:left="360"/>
      </w:pPr>
    </w:p>
    <w:p w14:paraId="0246D1C2" w14:textId="1580F5C8" w:rsidR="00500198" w:rsidRDefault="00500198" w:rsidP="00500198">
      <w:pPr>
        <w:ind w:left="360"/>
      </w:pPr>
      <w:r>
        <w:t>Csikszentmihalyi, Mihaly.  Flow.  Harper:  New York, 1990.</w:t>
      </w:r>
    </w:p>
    <w:p w14:paraId="0F61AC76" w14:textId="77777777" w:rsidR="00500198" w:rsidRDefault="00500198" w:rsidP="00500198">
      <w:pPr>
        <w:ind w:left="360"/>
      </w:pPr>
    </w:p>
    <w:p w14:paraId="71E9A277" w14:textId="3121E430" w:rsidR="00500198" w:rsidRDefault="00500198" w:rsidP="00500198">
      <w:pPr>
        <w:ind w:left="360"/>
      </w:pPr>
      <w:r>
        <w:t>Goleman, Daniel.  Emotional Intelligence:  Why it Can Matter More than IQ.  New York: Bantam Dell, 1994.</w:t>
      </w:r>
    </w:p>
    <w:p w14:paraId="7C3BDD8D" w14:textId="77777777" w:rsidR="00500198" w:rsidRDefault="00500198" w:rsidP="00500198">
      <w:pPr>
        <w:ind w:left="360"/>
      </w:pPr>
    </w:p>
    <w:p w14:paraId="2B0AA8C5" w14:textId="1FAF5B71" w:rsidR="00500198" w:rsidRDefault="00500198" w:rsidP="00500198">
      <w:pPr>
        <w:ind w:left="360"/>
      </w:pPr>
      <w:r>
        <w:t>Goleman, Daniel.  Social Intelligence:  The New Science of Human Relationships</w:t>
      </w:r>
      <w:r w:rsidRPr="00500198">
        <w:t>.</w:t>
      </w:r>
      <w:r>
        <w:t>  New York: Bantam Dell.  2006.</w:t>
      </w:r>
    </w:p>
    <w:p w14:paraId="2553C336" w14:textId="77777777" w:rsidR="00500198" w:rsidRDefault="00500198" w:rsidP="00500198">
      <w:pPr>
        <w:ind w:left="360"/>
      </w:pPr>
    </w:p>
    <w:p w14:paraId="52F94995" w14:textId="1974BB32" w:rsidR="00500198" w:rsidRDefault="00500198" w:rsidP="00500198">
      <w:pPr>
        <w:ind w:left="360"/>
      </w:pPr>
      <w:r>
        <w:t>Greene, Maxine.  Releasing the Imagination:  Essays on Education, the Arts, and Social Chang</w:t>
      </w:r>
      <w:r w:rsidRPr="00500198">
        <w:t>e.</w:t>
      </w:r>
      <w:r>
        <w:t>  Jossey-Bass:  San Francisco, 1995.</w:t>
      </w:r>
    </w:p>
    <w:p w14:paraId="2E3E3911" w14:textId="77777777" w:rsidR="00500198" w:rsidRDefault="00500198" w:rsidP="00500198">
      <w:pPr>
        <w:ind w:left="360"/>
      </w:pPr>
    </w:p>
    <w:p w14:paraId="4088C5ED" w14:textId="24201B17" w:rsidR="00500198" w:rsidRDefault="00500198" w:rsidP="00500198">
      <w:pPr>
        <w:ind w:left="360"/>
      </w:pPr>
      <w:r>
        <w:t xml:space="preserve">Hopkins, </w:t>
      </w:r>
      <w:proofErr w:type="gramStart"/>
      <w:r>
        <w:t>Peter</w:t>
      </w:r>
      <w:proofErr w:type="gramEnd"/>
      <w:r>
        <w:t xml:space="preserve"> and Rachel Pain. "Geographies of Age: Thinking Relationally." </w:t>
      </w:r>
      <w:r w:rsidRPr="00500198">
        <w:rPr>
          <w:u w:val="single"/>
        </w:rPr>
        <w:t>Area</w:t>
      </w:r>
      <w:r>
        <w:t>. 39:3 (2007), p. 287-294.</w:t>
      </w:r>
    </w:p>
    <w:p w14:paraId="7EBC19FE" w14:textId="77777777" w:rsidR="00500198" w:rsidRDefault="00500198" w:rsidP="00500198">
      <w:pPr>
        <w:ind w:left="360"/>
      </w:pPr>
    </w:p>
    <w:p w14:paraId="5A1DE50B" w14:textId="113E20E9" w:rsidR="00500198" w:rsidRDefault="00500198" w:rsidP="00500198">
      <w:pPr>
        <w:ind w:left="360"/>
      </w:pPr>
      <w:r>
        <w:t>Kulik, Jennifer. "Empathy and the Arts: An Intergenerational Drama Project in Singapore." Fulbright Distinguished Award in Teaching Capstone Project, 2012.</w:t>
      </w:r>
    </w:p>
    <w:p w14:paraId="17813309" w14:textId="77777777" w:rsidR="00500198" w:rsidRDefault="00500198" w:rsidP="00500198">
      <w:pPr>
        <w:ind w:left="360"/>
      </w:pPr>
    </w:p>
    <w:p w14:paraId="47E8CFEE" w14:textId="528F9013" w:rsidR="00500198" w:rsidRDefault="00500198" w:rsidP="00500198">
      <w:pPr>
        <w:ind w:left="360"/>
      </w:pPr>
      <w:r>
        <w:t xml:space="preserve">Kulik, Jennifer. </w:t>
      </w:r>
      <w:r w:rsidRPr="00500198">
        <w:rPr>
          <w:u w:val="single"/>
        </w:rPr>
        <w:t>Intergenerational Drama and the Child: Effects of Participation.</w:t>
      </w:r>
      <w:r>
        <w:t>  Diss. Tempe:  Arizona State University, 2004.</w:t>
      </w:r>
    </w:p>
    <w:p w14:paraId="6896FE65" w14:textId="77777777" w:rsidR="00500198" w:rsidRDefault="00500198" w:rsidP="00500198">
      <w:pPr>
        <w:ind w:left="360"/>
      </w:pPr>
    </w:p>
    <w:p w14:paraId="497DBDBE" w14:textId="59ACDDDE" w:rsidR="00500198" w:rsidRDefault="00500198" w:rsidP="00500198">
      <w:pPr>
        <w:ind w:left="360"/>
      </w:pPr>
      <w:r>
        <w:t>Kulik, Jennifer.  “Permission to Play:  How the Intergenerational Arts Space (Re)Teaches Play to Young and Old.”  Americans for the Arts Blog.  Accessed 23</w:t>
      </w:r>
      <w:r>
        <w:t xml:space="preserve"> </w:t>
      </w:r>
      <w:r>
        <w:t>March</w:t>
      </w:r>
      <w:r>
        <w:t xml:space="preserve"> </w:t>
      </w:r>
      <w:r>
        <w:t xml:space="preserve">2018. </w:t>
      </w:r>
      <w:hyperlink r:id="rId5" w:history="1">
        <w:r>
          <w:rPr>
            <w:rStyle w:val="Hyperlink"/>
          </w:rPr>
          <w:t>https://blog.americansforthearts.org/2015/03/18/permission-to-play-how-the-intergenerational-arts-space-reteaches-creative-play-to-young-and-old</w:t>
        </w:r>
      </w:hyperlink>
      <w:r>
        <w:t>. Online</w:t>
      </w:r>
    </w:p>
    <w:p w14:paraId="3739FC65" w14:textId="77777777" w:rsidR="00500198" w:rsidRDefault="00500198" w:rsidP="00500198">
      <w:pPr>
        <w:ind w:left="360"/>
      </w:pPr>
    </w:p>
    <w:p w14:paraId="77E50B85" w14:textId="46948D8D" w:rsidR="00500198" w:rsidRDefault="00500198" w:rsidP="00500198">
      <w:pPr>
        <w:ind w:left="360"/>
      </w:pPr>
      <w:r>
        <w:t>Perlstein, Susan.  Generating Community:  Intergenerational Partnerships Through the Expressive Arts.  New York:  Elders Share the Arts, 1994. Print.</w:t>
      </w:r>
    </w:p>
    <w:p w14:paraId="4C07326A" w14:textId="77777777" w:rsidR="00500198" w:rsidRDefault="00500198" w:rsidP="00500198">
      <w:pPr>
        <w:ind w:left="360"/>
      </w:pPr>
    </w:p>
    <w:p w14:paraId="28F7E3EE" w14:textId="4B25DE54" w:rsidR="00500198" w:rsidRDefault="00500198" w:rsidP="00500198">
      <w:pPr>
        <w:ind w:left="360"/>
      </w:pPr>
      <w:r>
        <w:t>Putnam, Robert D.  Bowling Alone:  The Collapse and Revival of American Community. New York:  Simon and Schuster, 2000.  Print.</w:t>
      </w:r>
    </w:p>
    <w:p w14:paraId="06CF23D8" w14:textId="77777777" w:rsidR="00500198" w:rsidRDefault="00500198" w:rsidP="00500198">
      <w:pPr>
        <w:ind w:left="360"/>
      </w:pPr>
    </w:p>
    <w:p w14:paraId="48EFE99E" w14:textId="539EDB73" w:rsidR="00500198" w:rsidRDefault="00500198" w:rsidP="00500198">
      <w:pPr>
        <w:ind w:left="360"/>
      </w:pPr>
      <w:r>
        <w:t xml:space="preserve">Putnam, Robert </w:t>
      </w:r>
      <w:proofErr w:type="gramStart"/>
      <w:r>
        <w:t>D.</w:t>
      </w:r>
      <w:proofErr w:type="gramEnd"/>
      <w:r>
        <w:t xml:space="preserve"> and Lewis M. Feldstein with Don Cohen.  Better Together:  Restoring the American Community.  New York:  Simon and Schuster, 2003. Print.</w:t>
      </w:r>
    </w:p>
    <w:p w14:paraId="1055BDA5" w14:textId="77777777" w:rsidR="00500198" w:rsidRDefault="00500198" w:rsidP="00500198">
      <w:pPr>
        <w:ind w:left="360"/>
      </w:pPr>
    </w:p>
    <w:p w14:paraId="36E2292B" w14:textId="068809F7" w:rsidR="00500198" w:rsidRDefault="00500198" w:rsidP="00500198">
      <w:pPr>
        <w:ind w:left="360"/>
      </w:pPr>
      <w:r>
        <w:t xml:space="preserve">Robinson, Ken.  Out of our Minds:  Learning to be Creative.  Wiley:  Westford, </w:t>
      </w:r>
      <w:r>
        <w:t>MA, 2011</w:t>
      </w:r>
      <w:r>
        <w:t>.</w:t>
      </w:r>
    </w:p>
    <w:p w14:paraId="441442EF" w14:textId="77777777" w:rsidR="00500198" w:rsidRDefault="00500198" w:rsidP="00500198">
      <w:pPr>
        <w:ind w:left="360"/>
      </w:pPr>
      <w:r>
        <w:t>Tartakovsky, Margarita.  “The Importance of Play for</w:t>
      </w:r>
      <w:r>
        <w:t xml:space="preserve"> </w:t>
      </w:r>
      <w:r>
        <w:t xml:space="preserve">Adults.”  </w:t>
      </w:r>
    </w:p>
    <w:p w14:paraId="1D521723" w14:textId="263CA833" w:rsidR="00500198" w:rsidRDefault="00500198" w:rsidP="00500198">
      <w:pPr>
        <w:ind w:left="360"/>
      </w:pPr>
      <w:hyperlink r:id="rId6" w:history="1">
        <w:r w:rsidRPr="007D203A">
          <w:rPr>
            <w:rStyle w:val="Hyperlink"/>
          </w:rPr>
          <w:t>https://psychcentral.com/blog/the-importance-of-play-for-adults/</w:t>
        </w:r>
      </w:hyperlink>
      <w:r>
        <w:t xml:space="preserve">.  </w:t>
      </w:r>
      <w:proofErr w:type="spellStart"/>
      <w:r>
        <w:t>PsychCentral</w:t>
      </w:r>
      <w:proofErr w:type="spellEnd"/>
      <w:r>
        <w:t>. Accessed May 12, 2013.</w:t>
      </w:r>
    </w:p>
    <w:p w14:paraId="000D841F" w14:textId="77777777" w:rsidR="00500198" w:rsidRDefault="00500198" w:rsidP="00500198">
      <w:pPr>
        <w:ind w:left="360"/>
      </w:pPr>
    </w:p>
    <w:p w14:paraId="714E5C40" w14:textId="57C882AF" w:rsidR="00500198" w:rsidRDefault="00500198" w:rsidP="00500198">
      <w:pPr>
        <w:ind w:left="360"/>
      </w:pPr>
      <w:r>
        <w:t>Turkle, Sherry.  Alone Together:  Why We Expect More from Technology and Less from Each Other.   New York:  Basic Books, 2011.  Print.</w:t>
      </w:r>
    </w:p>
    <w:p w14:paraId="424A6923" w14:textId="77777777" w:rsidR="00500198" w:rsidRDefault="00500198" w:rsidP="00500198">
      <w:pPr>
        <w:ind w:left="360"/>
      </w:pPr>
      <w:bookmarkStart w:id="0" w:name="_GoBack"/>
      <w:bookmarkEnd w:id="0"/>
    </w:p>
    <w:p w14:paraId="1F7DF35A" w14:textId="0D6DC8F6" w:rsidR="00143B5C" w:rsidRPr="00500198" w:rsidRDefault="00500198" w:rsidP="00500198">
      <w:pPr>
        <w:ind w:left="360"/>
      </w:pPr>
      <w:r>
        <w:t xml:space="preserve">Williams, </w:t>
      </w:r>
      <w:proofErr w:type="gramStart"/>
      <w:r>
        <w:t>Angie</w:t>
      </w:r>
      <w:proofErr w:type="gramEnd"/>
      <w:r>
        <w:t xml:space="preserve"> and Jon F. Nussbaum.  Intergenerational Communication Across the Life Span.  New Jersey:  Lawrence Erlbaum Associates, 2001.  Print.</w:t>
      </w:r>
    </w:p>
    <w:sectPr w:rsidR="00143B5C" w:rsidRPr="00500198" w:rsidSect="0050019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4CE"/>
    <w:multiLevelType w:val="hybridMultilevel"/>
    <w:tmpl w:val="D584E8B4"/>
    <w:lvl w:ilvl="0" w:tplc="E15C1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F076E"/>
    <w:multiLevelType w:val="hybridMultilevel"/>
    <w:tmpl w:val="5720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5C"/>
    <w:rsid w:val="00143B5C"/>
    <w:rsid w:val="00360387"/>
    <w:rsid w:val="00500198"/>
    <w:rsid w:val="00584BA1"/>
    <w:rsid w:val="005C6273"/>
    <w:rsid w:val="0075461E"/>
    <w:rsid w:val="00926089"/>
    <w:rsid w:val="00B2259F"/>
    <w:rsid w:val="00DF69BA"/>
    <w:rsid w:val="00E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9C6F"/>
  <w15:chartTrackingRefBased/>
  <w15:docId w15:val="{312AB4F7-1B0F-5544-B6C4-408096AA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B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43B5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143B5C"/>
  </w:style>
  <w:style w:type="paragraph" w:styleId="ListParagraph">
    <w:name w:val="List Paragraph"/>
    <w:basedOn w:val="Normal"/>
    <w:uiPriority w:val="34"/>
    <w:qFormat/>
    <w:rsid w:val="0050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central.com/blog/the-importance-of-play-for-adults/" TargetMode="External"/><Relationship Id="rId5" Type="http://schemas.openxmlformats.org/officeDocument/2006/relationships/hyperlink" Target="https://blog.americansforthearts.org/2015/03/18/permission-to-play-how-the-intergenerational-arts-space-reteaches-creative-play-to-young-and-o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Kulik, Jennifer</dc:creator>
  <cp:keywords/>
  <dc:description/>
  <cp:lastModifiedBy>Peterson,Jennifer</cp:lastModifiedBy>
  <cp:revision>2</cp:revision>
  <dcterms:created xsi:type="dcterms:W3CDTF">2018-03-26T18:36:00Z</dcterms:created>
  <dcterms:modified xsi:type="dcterms:W3CDTF">2018-03-26T18:36:00Z</dcterms:modified>
</cp:coreProperties>
</file>