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882" w:rsidRPr="00025E22" w:rsidRDefault="00152882" w:rsidP="00025E22">
      <w:pPr>
        <w:pStyle w:val="Title"/>
        <w:rPr>
          <w:rFonts w:asciiTheme="minorHAnsi" w:hAnsiTheme="minorHAnsi"/>
        </w:rPr>
      </w:pPr>
      <w:r w:rsidRPr="00025E22">
        <w:rPr>
          <w:rFonts w:asciiTheme="minorHAnsi" w:hAnsiTheme="minorHAnsi"/>
        </w:rPr>
        <w:t xml:space="preserve">E-Learning </w:t>
      </w:r>
      <w:r w:rsidR="00025E22" w:rsidRPr="00025E22">
        <w:rPr>
          <w:rFonts w:asciiTheme="minorHAnsi" w:hAnsiTheme="minorHAnsi"/>
        </w:rPr>
        <w:t>Modes</w:t>
      </w:r>
    </w:p>
    <w:tbl>
      <w:tblPr>
        <w:tblStyle w:val="TableGrid"/>
        <w:tblW w:w="1810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/>
      </w:tblPr>
      <w:tblGrid>
        <w:gridCol w:w="2085"/>
        <w:gridCol w:w="2253"/>
        <w:gridCol w:w="4410"/>
        <w:gridCol w:w="4680"/>
        <w:gridCol w:w="4680"/>
      </w:tblGrid>
      <w:tr w:rsidR="003D56A8" w:rsidRPr="00D47806" w:rsidTr="006E3D80">
        <w:tc>
          <w:tcPr>
            <w:tcW w:w="2085" w:type="dxa"/>
            <w:shd w:val="clear" w:color="auto" w:fill="365F91" w:themeFill="accent1" w:themeFillShade="BF"/>
            <w:tcMar>
              <w:top w:w="72" w:type="dxa"/>
              <w:left w:w="115" w:type="dxa"/>
              <w:bottom w:w="144" w:type="dxa"/>
              <w:right w:w="115" w:type="dxa"/>
            </w:tcMar>
          </w:tcPr>
          <w:p w:rsidR="003D56A8" w:rsidRPr="00D47806" w:rsidRDefault="003D56A8">
            <w:pPr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2253" w:type="dxa"/>
            <w:shd w:val="clear" w:color="auto" w:fill="365F91" w:themeFill="accent1" w:themeFillShade="BF"/>
            <w:tcMar>
              <w:top w:w="72" w:type="dxa"/>
              <w:left w:w="115" w:type="dxa"/>
              <w:bottom w:w="144" w:type="dxa"/>
              <w:right w:w="115" w:type="dxa"/>
            </w:tcMar>
          </w:tcPr>
          <w:p w:rsidR="003D56A8" w:rsidRPr="00D47806" w:rsidRDefault="003D56A8">
            <w:pPr>
              <w:rPr>
                <w:b/>
                <w:color w:val="FFFFFF" w:themeColor="background1"/>
                <w:sz w:val="24"/>
              </w:rPr>
            </w:pPr>
            <w:r w:rsidRPr="00D47806">
              <w:rPr>
                <w:b/>
                <w:color w:val="FFFFFF" w:themeColor="background1"/>
                <w:sz w:val="24"/>
              </w:rPr>
              <w:t>Formats</w:t>
            </w:r>
          </w:p>
        </w:tc>
        <w:tc>
          <w:tcPr>
            <w:tcW w:w="4410" w:type="dxa"/>
            <w:shd w:val="clear" w:color="auto" w:fill="365F91" w:themeFill="accent1" w:themeFillShade="BF"/>
            <w:tcMar>
              <w:top w:w="72" w:type="dxa"/>
              <w:left w:w="115" w:type="dxa"/>
              <w:bottom w:w="144" w:type="dxa"/>
              <w:right w:w="115" w:type="dxa"/>
            </w:tcMar>
          </w:tcPr>
          <w:p w:rsidR="003D56A8" w:rsidRPr="00D47806" w:rsidRDefault="0057384C">
            <w:pPr>
              <w:rPr>
                <w:b/>
                <w:color w:val="FFFFFF" w:themeColor="background1"/>
                <w:sz w:val="24"/>
              </w:rPr>
            </w:pPr>
            <w:r w:rsidRPr="00D47806">
              <w:rPr>
                <w:b/>
                <w:color w:val="FFFFFF" w:themeColor="background1"/>
                <w:sz w:val="24"/>
              </w:rPr>
              <w:t>Features</w:t>
            </w:r>
          </w:p>
        </w:tc>
        <w:tc>
          <w:tcPr>
            <w:tcW w:w="4680" w:type="dxa"/>
            <w:shd w:val="clear" w:color="auto" w:fill="365F91" w:themeFill="accent1" w:themeFillShade="BF"/>
            <w:tcMar>
              <w:top w:w="72" w:type="dxa"/>
              <w:left w:w="115" w:type="dxa"/>
              <w:bottom w:w="144" w:type="dxa"/>
              <w:right w:w="115" w:type="dxa"/>
            </w:tcMar>
          </w:tcPr>
          <w:p w:rsidR="003D56A8" w:rsidRPr="00D47806" w:rsidRDefault="003D56A8">
            <w:pPr>
              <w:rPr>
                <w:b/>
                <w:color w:val="FFFFFF" w:themeColor="background1"/>
                <w:sz w:val="24"/>
              </w:rPr>
            </w:pPr>
            <w:r w:rsidRPr="00D47806">
              <w:rPr>
                <w:b/>
                <w:color w:val="FFFFFF" w:themeColor="background1"/>
                <w:sz w:val="24"/>
              </w:rPr>
              <w:t>Advantages</w:t>
            </w:r>
          </w:p>
        </w:tc>
        <w:tc>
          <w:tcPr>
            <w:tcW w:w="4680" w:type="dxa"/>
            <w:shd w:val="clear" w:color="auto" w:fill="365F91" w:themeFill="accent1" w:themeFillShade="BF"/>
            <w:tcMar>
              <w:top w:w="72" w:type="dxa"/>
              <w:left w:w="115" w:type="dxa"/>
              <w:bottom w:w="144" w:type="dxa"/>
              <w:right w:w="115" w:type="dxa"/>
            </w:tcMar>
          </w:tcPr>
          <w:p w:rsidR="003D56A8" w:rsidRPr="00D47806" w:rsidRDefault="003D56A8">
            <w:pPr>
              <w:rPr>
                <w:b/>
                <w:color w:val="FFFFFF" w:themeColor="background1"/>
                <w:sz w:val="24"/>
              </w:rPr>
            </w:pPr>
            <w:r w:rsidRPr="00D47806">
              <w:rPr>
                <w:b/>
                <w:color w:val="FFFFFF" w:themeColor="background1"/>
                <w:sz w:val="24"/>
              </w:rPr>
              <w:t>Challenges</w:t>
            </w:r>
          </w:p>
        </w:tc>
      </w:tr>
      <w:tr w:rsidR="0060695F" w:rsidTr="006E3D80">
        <w:tc>
          <w:tcPr>
            <w:tcW w:w="2085" w:type="dxa"/>
            <w:shd w:val="clear" w:color="auto" w:fill="DBE5F1" w:themeFill="accent1" w:themeFillTint="33"/>
            <w:tcMar>
              <w:top w:w="72" w:type="dxa"/>
              <w:left w:w="115" w:type="dxa"/>
              <w:bottom w:w="144" w:type="dxa"/>
              <w:right w:w="115" w:type="dxa"/>
            </w:tcMar>
          </w:tcPr>
          <w:p w:rsidR="0060695F" w:rsidRPr="00D47806" w:rsidRDefault="0060695F">
            <w:pPr>
              <w:rPr>
                <w:b/>
                <w:color w:val="002060"/>
                <w:sz w:val="28"/>
              </w:rPr>
            </w:pPr>
            <w:r w:rsidRPr="00D47806">
              <w:rPr>
                <w:b/>
                <w:color w:val="002060"/>
                <w:sz w:val="28"/>
              </w:rPr>
              <w:t>Overview</w:t>
            </w:r>
          </w:p>
        </w:tc>
        <w:tc>
          <w:tcPr>
            <w:tcW w:w="2253" w:type="dxa"/>
            <w:shd w:val="clear" w:color="auto" w:fill="DBE5F1" w:themeFill="accent1" w:themeFillTint="33"/>
            <w:tcMar>
              <w:top w:w="72" w:type="dxa"/>
              <w:left w:w="115" w:type="dxa"/>
              <w:bottom w:w="144" w:type="dxa"/>
              <w:right w:w="115" w:type="dxa"/>
            </w:tcMar>
          </w:tcPr>
          <w:p w:rsidR="0060695F" w:rsidRDefault="0060695F">
            <w:r>
              <w:t>Live online</w:t>
            </w:r>
          </w:p>
          <w:p w:rsidR="0060695F" w:rsidRDefault="0060695F">
            <w:r>
              <w:t>Asynchronous Instructor-led</w:t>
            </w:r>
          </w:p>
        </w:tc>
        <w:tc>
          <w:tcPr>
            <w:tcW w:w="4410" w:type="dxa"/>
            <w:shd w:val="clear" w:color="auto" w:fill="DBE5F1" w:themeFill="accent1" w:themeFillTint="33"/>
            <w:tcMar>
              <w:top w:w="72" w:type="dxa"/>
              <w:left w:w="115" w:type="dxa"/>
              <w:bottom w:w="144" w:type="dxa"/>
              <w:right w:w="115" w:type="dxa"/>
            </w:tcMar>
          </w:tcPr>
          <w:p w:rsidR="00A0541E" w:rsidRDefault="00A0541E" w:rsidP="00A0541E">
            <w:pPr>
              <w:tabs>
                <w:tab w:val="num" w:pos="252"/>
                <w:tab w:val="num" w:pos="720"/>
              </w:tabs>
            </w:pPr>
            <w:r w:rsidRPr="006D2AEC">
              <w:rPr>
                <w:i/>
              </w:rPr>
              <w:t>(features common to all types of e-learning)</w:t>
            </w:r>
          </w:p>
          <w:p w:rsidR="0060695F" w:rsidRDefault="0060695F" w:rsidP="00FA5338">
            <w:pPr>
              <w:numPr>
                <w:ilvl w:val="0"/>
                <w:numId w:val="2"/>
              </w:numPr>
              <w:tabs>
                <w:tab w:val="num" w:pos="252"/>
                <w:tab w:val="num" w:pos="720"/>
              </w:tabs>
              <w:ind w:hanging="216"/>
            </w:pPr>
            <w:r>
              <w:t>Information/training is delivered through information technologies and electronic media</w:t>
            </w:r>
          </w:p>
          <w:p w:rsidR="0060695F" w:rsidRPr="00FA5338" w:rsidRDefault="0060695F" w:rsidP="00FA5338">
            <w:pPr>
              <w:numPr>
                <w:ilvl w:val="0"/>
                <w:numId w:val="2"/>
              </w:numPr>
              <w:tabs>
                <w:tab w:val="num" w:pos="252"/>
                <w:tab w:val="num" w:pos="720"/>
              </w:tabs>
              <w:ind w:hanging="216"/>
            </w:pPr>
            <w:r>
              <w:t>Instructors &amp; learners are not in the same physical location</w:t>
            </w:r>
          </w:p>
        </w:tc>
        <w:tc>
          <w:tcPr>
            <w:tcW w:w="4680" w:type="dxa"/>
            <w:shd w:val="clear" w:color="auto" w:fill="DBE5F1" w:themeFill="accent1" w:themeFillTint="33"/>
            <w:tcMar>
              <w:top w:w="72" w:type="dxa"/>
              <w:left w:w="115" w:type="dxa"/>
              <w:bottom w:w="144" w:type="dxa"/>
              <w:right w:w="115" w:type="dxa"/>
            </w:tcMar>
          </w:tcPr>
          <w:p w:rsidR="0060695F" w:rsidRDefault="0060695F">
            <w:pPr>
              <w:rPr>
                <w:i/>
              </w:rPr>
            </w:pPr>
            <w:r>
              <w:rPr>
                <w:i/>
              </w:rPr>
              <w:t>(advantages common to all types</w:t>
            </w:r>
            <w:r w:rsidR="00A0541E">
              <w:rPr>
                <w:i/>
              </w:rPr>
              <w:t xml:space="preserve"> </w:t>
            </w:r>
            <w:r w:rsidR="00A0541E" w:rsidRPr="006D2AEC">
              <w:rPr>
                <w:i/>
              </w:rPr>
              <w:t>of e-learning</w:t>
            </w:r>
            <w:r>
              <w:rPr>
                <w:i/>
              </w:rPr>
              <w:t>)</w:t>
            </w:r>
          </w:p>
          <w:p w:rsidR="00A50EA0" w:rsidRDefault="00A50EA0" w:rsidP="00A50EA0">
            <w:pPr>
              <w:numPr>
                <w:ilvl w:val="0"/>
                <w:numId w:val="3"/>
              </w:numPr>
              <w:tabs>
                <w:tab w:val="num" w:pos="720"/>
              </w:tabs>
              <w:ind w:left="216" w:hanging="216"/>
            </w:pPr>
            <w:r>
              <w:t>Potential for one presenter/instructor to reach many geographically distributed learners</w:t>
            </w:r>
          </w:p>
          <w:p w:rsidR="00616DEB" w:rsidRDefault="00616DEB" w:rsidP="00A50EA0">
            <w:pPr>
              <w:numPr>
                <w:ilvl w:val="0"/>
                <w:numId w:val="3"/>
              </w:numPr>
              <w:tabs>
                <w:tab w:val="num" w:pos="720"/>
              </w:tabs>
              <w:ind w:left="216" w:hanging="216"/>
            </w:pPr>
            <w:r>
              <w:t>Eliminates time and cost for travel</w:t>
            </w:r>
          </w:p>
          <w:p w:rsidR="00A2666E" w:rsidRPr="00A50EA0" w:rsidRDefault="00A2666E" w:rsidP="00A50EA0">
            <w:pPr>
              <w:numPr>
                <w:ilvl w:val="0"/>
                <w:numId w:val="3"/>
              </w:numPr>
              <w:tabs>
                <w:tab w:val="num" w:pos="720"/>
              </w:tabs>
              <w:ind w:left="216" w:hanging="216"/>
            </w:pPr>
            <w:r>
              <w:t>Convenience of training and learning at your desk</w:t>
            </w:r>
          </w:p>
        </w:tc>
        <w:tc>
          <w:tcPr>
            <w:tcW w:w="4680" w:type="dxa"/>
            <w:shd w:val="clear" w:color="auto" w:fill="DBE5F1" w:themeFill="accent1" w:themeFillTint="33"/>
            <w:tcMar>
              <w:top w:w="72" w:type="dxa"/>
              <w:left w:w="115" w:type="dxa"/>
              <w:bottom w:w="144" w:type="dxa"/>
              <w:right w:w="115" w:type="dxa"/>
            </w:tcMar>
          </w:tcPr>
          <w:p w:rsidR="00A50EA0" w:rsidRDefault="00AF7042" w:rsidP="00A50EA0">
            <w:pPr>
              <w:rPr>
                <w:i/>
              </w:rPr>
            </w:pPr>
            <w:r>
              <w:rPr>
                <w:i/>
              </w:rPr>
              <w:t>(challenge</w:t>
            </w:r>
            <w:r w:rsidR="00A50EA0">
              <w:rPr>
                <w:i/>
              </w:rPr>
              <w:t>s common to all types</w:t>
            </w:r>
            <w:r w:rsidR="00A0541E">
              <w:rPr>
                <w:i/>
              </w:rPr>
              <w:t xml:space="preserve"> </w:t>
            </w:r>
            <w:r w:rsidR="00A0541E" w:rsidRPr="006D2AEC">
              <w:rPr>
                <w:i/>
              </w:rPr>
              <w:t>of e-learning</w:t>
            </w:r>
            <w:r w:rsidR="00A50EA0">
              <w:rPr>
                <w:i/>
              </w:rPr>
              <w:t>)</w:t>
            </w:r>
          </w:p>
          <w:p w:rsidR="007B7740" w:rsidRDefault="00A2666E" w:rsidP="00A2666E">
            <w:pPr>
              <w:numPr>
                <w:ilvl w:val="0"/>
                <w:numId w:val="3"/>
              </w:numPr>
              <w:tabs>
                <w:tab w:val="num" w:pos="720"/>
              </w:tabs>
              <w:ind w:left="216" w:hanging="216"/>
            </w:pPr>
            <w:r>
              <w:t>Lacks non-verbal cues and express</w:t>
            </w:r>
            <w:r w:rsidR="007B7740">
              <w:t>ions of in-person interactions</w:t>
            </w:r>
          </w:p>
          <w:p w:rsidR="00A2666E" w:rsidRDefault="007B7740" w:rsidP="00A2666E">
            <w:pPr>
              <w:numPr>
                <w:ilvl w:val="0"/>
                <w:numId w:val="3"/>
              </w:numPr>
              <w:tabs>
                <w:tab w:val="num" w:pos="720"/>
              </w:tabs>
              <w:ind w:left="216" w:hanging="216"/>
            </w:pPr>
            <w:r>
              <w:t>Difficult</w:t>
            </w:r>
            <w:r w:rsidR="00A2666E">
              <w:t xml:space="preserve"> for instructor to gauge learner response/commitment</w:t>
            </w:r>
          </w:p>
          <w:p w:rsidR="0060695F" w:rsidRPr="00A2666E" w:rsidRDefault="00E126DE" w:rsidP="007C3EA1">
            <w:pPr>
              <w:numPr>
                <w:ilvl w:val="0"/>
                <w:numId w:val="3"/>
              </w:numPr>
              <w:tabs>
                <w:tab w:val="num" w:pos="720"/>
              </w:tabs>
              <w:ind w:left="216" w:hanging="216"/>
            </w:pPr>
            <w:r>
              <w:t>More challenging to teach “soft skills”</w:t>
            </w:r>
          </w:p>
        </w:tc>
      </w:tr>
    </w:tbl>
    <w:p w:rsidR="00D070F8" w:rsidRDefault="00D070F8"/>
    <w:p w:rsidR="00D070F8" w:rsidRDefault="00D070F8"/>
    <w:tbl>
      <w:tblPr>
        <w:tblStyle w:val="TableGrid"/>
        <w:tblW w:w="1810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/>
      </w:tblPr>
      <w:tblGrid>
        <w:gridCol w:w="2085"/>
        <w:gridCol w:w="2253"/>
        <w:gridCol w:w="4410"/>
        <w:gridCol w:w="4680"/>
        <w:gridCol w:w="4680"/>
      </w:tblGrid>
      <w:tr w:rsidR="004F5913" w:rsidRPr="00D47806" w:rsidTr="00B96EE9">
        <w:tc>
          <w:tcPr>
            <w:tcW w:w="2085" w:type="dxa"/>
            <w:shd w:val="clear" w:color="auto" w:fill="365F91" w:themeFill="accent1" w:themeFillShade="BF"/>
            <w:tcMar>
              <w:top w:w="72" w:type="dxa"/>
              <w:left w:w="115" w:type="dxa"/>
              <w:bottom w:w="144" w:type="dxa"/>
              <w:right w:w="115" w:type="dxa"/>
            </w:tcMar>
          </w:tcPr>
          <w:p w:rsidR="004F5913" w:rsidRPr="00D47806" w:rsidRDefault="004F5913" w:rsidP="00B96EE9">
            <w:pPr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2253" w:type="dxa"/>
            <w:shd w:val="clear" w:color="auto" w:fill="365F91" w:themeFill="accent1" w:themeFillShade="BF"/>
            <w:tcMar>
              <w:top w:w="72" w:type="dxa"/>
              <w:left w:w="115" w:type="dxa"/>
              <w:bottom w:w="144" w:type="dxa"/>
              <w:right w:w="115" w:type="dxa"/>
            </w:tcMar>
          </w:tcPr>
          <w:p w:rsidR="004F5913" w:rsidRPr="00D47806" w:rsidRDefault="004F5913" w:rsidP="00B96EE9">
            <w:pPr>
              <w:rPr>
                <w:b/>
                <w:color w:val="FFFFFF" w:themeColor="background1"/>
                <w:sz w:val="24"/>
              </w:rPr>
            </w:pPr>
            <w:r w:rsidRPr="00D47806">
              <w:rPr>
                <w:b/>
                <w:color w:val="FFFFFF" w:themeColor="background1"/>
                <w:sz w:val="24"/>
              </w:rPr>
              <w:t>Formats</w:t>
            </w:r>
          </w:p>
        </w:tc>
        <w:tc>
          <w:tcPr>
            <w:tcW w:w="4410" w:type="dxa"/>
            <w:shd w:val="clear" w:color="auto" w:fill="365F91" w:themeFill="accent1" w:themeFillShade="BF"/>
            <w:tcMar>
              <w:top w:w="72" w:type="dxa"/>
              <w:left w:w="115" w:type="dxa"/>
              <w:bottom w:w="144" w:type="dxa"/>
              <w:right w:w="115" w:type="dxa"/>
            </w:tcMar>
          </w:tcPr>
          <w:p w:rsidR="004F5913" w:rsidRPr="00D47806" w:rsidRDefault="004F5913" w:rsidP="00B96EE9">
            <w:pPr>
              <w:rPr>
                <w:b/>
                <w:color w:val="FFFFFF" w:themeColor="background1"/>
                <w:sz w:val="24"/>
              </w:rPr>
            </w:pPr>
            <w:r w:rsidRPr="00D47806">
              <w:rPr>
                <w:b/>
                <w:color w:val="FFFFFF" w:themeColor="background1"/>
                <w:sz w:val="24"/>
              </w:rPr>
              <w:t>Features</w:t>
            </w:r>
          </w:p>
        </w:tc>
        <w:tc>
          <w:tcPr>
            <w:tcW w:w="4680" w:type="dxa"/>
            <w:shd w:val="clear" w:color="auto" w:fill="365F91" w:themeFill="accent1" w:themeFillShade="BF"/>
            <w:tcMar>
              <w:top w:w="72" w:type="dxa"/>
              <w:left w:w="115" w:type="dxa"/>
              <w:bottom w:w="144" w:type="dxa"/>
              <w:right w:w="115" w:type="dxa"/>
            </w:tcMar>
          </w:tcPr>
          <w:p w:rsidR="004F5913" w:rsidRPr="00D47806" w:rsidRDefault="004F5913" w:rsidP="00B96EE9">
            <w:pPr>
              <w:rPr>
                <w:b/>
                <w:color w:val="FFFFFF" w:themeColor="background1"/>
                <w:sz w:val="24"/>
              </w:rPr>
            </w:pPr>
            <w:r w:rsidRPr="00D47806">
              <w:rPr>
                <w:b/>
                <w:color w:val="FFFFFF" w:themeColor="background1"/>
                <w:sz w:val="24"/>
              </w:rPr>
              <w:t>Advantages</w:t>
            </w:r>
          </w:p>
        </w:tc>
        <w:tc>
          <w:tcPr>
            <w:tcW w:w="4680" w:type="dxa"/>
            <w:shd w:val="clear" w:color="auto" w:fill="365F91" w:themeFill="accent1" w:themeFillShade="BF"/>
            <w:tcMar>
              <w:top w:w="72" w:type="dxa"/>
              <w:left w:w="115" w:type="dxa"/>
              <w:bottom w:w="144" w:type="dxa"/>
              <w:right w:w="115" w:type="dxa"/>
            </w:tcMar>
          </w:tcPr>
          <w:p w:rsidR="004F5913" w:rsidRPr="00D47806" w:rsidRDefault="004F5913" w:rsidP="00B96EE9">
            <w:pPr>
              <w:rPr>
                <w:b/>
                <w:color w:val="FFFFFF" w:themeColor="background1"/>
                <w:sz w:val="24"/>
              </w:rPr>
            </w:pPr>
            <w:r w:rsidRPr="00D47806">
              <w:rPr>
                <w:b/>
                <w:color w:val="FFFFFF" w:themeColor="background1"/>
                <w:sz w:val="24"/>
              </w:rPr>
              <w:t>Challenges</w:t>
            </w:r>
          </w:p>
        </w:tc>
      </w:tr>
      <w:tr w:rsidR="003D56A8" w:rsidTr="006E3D80">
        <w:tc>
          <w:tcPr>
            <w:tcW w:w="2085" w:type="dxa"/>
            <w:tcMar>
              <w:top w:w="72" w:type="dxa"/>
              <w:left w:w="115" w:type="dxa"/>
              <w:bottom w:w="144" w:type="dxa"/>
              <w:right w:w="115" w:type="dxa"/>
            </w:tcMar>
          </w:tcPr>
          <w:p w:rsidR="003D56A8" w:rsidRPr="00D47806" w:rsidRDefault="003D56A8">
            <w:pPr>
              <w:rPr>
                <w:color w:val="002060"/>
              </w:rPr>
            </w:pPr>
            <w:r w:rsidRPr="00D47806">
              <w:rPr>
                <w:b/>
                <w:color w:val="002060"/>
                <w:sz w:val="28"/>
              </w:rPr>
              <w:t>Live online</w:t>
            </w:r>
            <w:r w:rsidRPr="00D47806">
              <w:rPr>
                <w:color w:val="002060"/>
                <w:sz w:val="28"/>
              </w:rPr>
              <w:t xml:space="preserve"> </w:t>
            </w:r>
            <w:r w:rsidRPr="00D47806">
              <w:rPr>
                <w:color w:val="002060"/>
              </w:rPr>
              <w:t>(synchronous)</w:t>
            </w:r>
          </w:p>
        </w:tc>
        <w:tc>
          <w:tcPr>
            <w:tcW w:w="2253" w:type="dxa"/>
            <w:tcMar>
              <w:top w:w="72" w:type="dxa"/>
              <w:left w:w="115" w:type="dxa"/>
              <w:bottom w:w="144" w:type="dxa"/>
              <w:right w:w="115" w:type="dxa"/>
            </w:tcMar>
          </w:tcPr>
          <w:p w:rsidR="003D56A8" w:rsidRDefault="003D56A8">
            <w:r>
              <w:t>Instructor-led webinar, videoconference, Google Hangout</w:t>
            </w:r>
          </w:p>
        </w:tc>
        <w:tc>
          <w:tcPr>
            <w:tcW w:w="4410" w:type="dxa"/>
            <w:tcMar>
              <w:top w:w="72" w:type="dxa"/>
              <w:left w:w="115" w:type="dxa"/>
              <w:bottom w:w="144" w:type="dxa"/>
              <w:right w:w="115" w:type="dxa"/>
            </w:tcMar>
          </w:tcPr>
          <w:p w:rsidR="001811C9" w:rsidRPr="00FA5338" w:rsidRDefault="00B0343A" w:rsidP="00FA5338">
            <w:pPr>
              <w:numPr>
                <w:ilvl w:val="0"/>
                <w:numId w:val="2"/>
              </w:numPr>
              <w:tabs>
                <w:tab w:val="num" w:pos="252"/>
                <w:tab w:val="num" w:pos="720"/>
              </w:tabs>
              <w:ind w:hanging="216"/>
            </w:pPr>
            <w:r w:rsidRPr="00FA5338">
              <w:t>Instructor &amp; learners meet at same time in a virtual ‘room’</w:t>
            </w:r>
          </w:p>
          <w:p w:rsidR="001811C9" w:rsidRPr="00FA5338" w:rsidRDefault="00B0343A" w:rsidP="00FA5338">
            <w:pPr>
              <w:numPr>
                <w:ilvl w:val="0"/>
                <w:numId w:val="2"/>
              </w:numPr>
              <w:tabs>
                <w:tab w:val="num" w:pos="252"/>
                <w:tab w:val="num" w:pos="720"/>
              </w:tabs>
              <w:ind w:hanging="216"/>
            </w:pPr>
            <w:r w:rsidRPr="00FA5338">
              <w:t>Slides, application sharing, whiteboard, polls, breakout rooms</w:t>
            </w:r>
          </w:p>
          <w:p w:rsidR="001811C9" w:rsidRPr="00FA5338" w:rsidRDefault="00B0343A" w:rsidP="00FA5338">
            <w:pPr>
              <w:numPr>
                <w:ilvl w:val="0"/>
                <w:numId w:val="2"/>
              </w:numPr>
              <w:tabs>
                <w:tab w:val="num" w:pos="252"/>
                <w:tab w:val="num" w:pos="720"/>
              </w:tabs>
              <w:ind w:hanging="216"/>
            </w:pPr>
            <w:r w:rsidRPr="00FA5338">
              <w:t>Communication through:</w:t>
            </w:r>
          </w:p>
          <w:p w:rsidR="001811C9" w:rsidRPr="00FA5338" w:rsidRDefault="00B0343A" w:rsidP="00FA5338">
            <w:pPr>
              <w:numPr>
                <w:ilvl w:val="1"/>
                <w:numId w:val="2"/>
              </w:numPr>
              <w:tabs>
                <w:tab w:val="num" w:pos="252"/>
                <w:tab w:val="num" w:pos="1440"/>
              </w:tabs>
              <w:ind w:hanging="216"/>
            </w:pPr>
            <w:r w:rsidRPr="00FA5338">
              <w:t>one or two-way audio</w:t>
            </w:r>
          </w:p>
          <w:p w:rsidR="001811C9" w:rsidRPr="00FA5338" w:rsidRDefault="00B0343A" w:rsidP="00FA5338">
            <w:pPr>
              <w:numPr>
                <w:ilvl w:val="1"/>
                <w:numId w:val="2"/>
              </w:numPr>
              <w:tabs>
                <w:tab w:val="num" w:pos="252"/>
                <w:tab w:val="num" w:pos="1440"/>
              </w:tabs>
              <w:ind w:hanging="216"/>
            </w:pPr>
            <w:r w:rsidRPr="00FA5338">
              <w:t xml:space="preserve">text chat </w:t>
            </w:r>
          </w:p>
          <w:p w:rsidR="001811C9" w:rsidRPr="00FA5338" w:rsidRDefault="00B0343A" w:rsidP="00FA5338">
            <w:pPr>
              <w:numPr>
                <w:ilvl w:val="1"/>
                <w:numId w:val="2"/>
              </w:numPr>
              <w:tabs>
                <w:tab w:val="num" w:pos="252"/>
                <w:tab w:val="num" w:pos="1440"/>
              </w:tabs>
              <w:ind w:hanging="216"/>
            </w:pPr>
            <w:r w:rsidRPr="00FA5338">
              <w:t>video</w:t>
            </w:r>
          </w:p>
          <w:p w:rsidR="003D56A8" w:rsidRDefault="00B0343A" w:rsidP="00FA5338">
            <w:pPr>
              <w:numPr>
                <w:ilvl w:val="0"/>
                <w:numId w:val="2"/>
              </w:numPr>
              <w:tabs>
                <w:tab w:val="num" w:pos="252"/>
              </w:tabs>
              <w:ind w:hanging="216"/>
            </w:pPr>
            <w:r w:rsidRPr="00FA5338">
              <w:t>Sessions may be recorded for later viewing</w:t>
            </w:r>
          </w:p>
        </w:tc>
        <w:tc>
          <w:tcPr>
            <w:tcW w:w="4680" w:type="dxa"/>
            <w:tcMar>
              <w:top w:w="72" w:type="dxa"/>
              <w:left w:w="115" w:type="dxa"/>
              <w:bottom w:w="144" w:type="dxa"/>
              <w:right w:w="115" w:type="dxa"/>
            </w:tcMar>
          </w:tcPr>
          <w:p w:rsidR="003D56A8" w:rsidRDefault="003D56A8">
            <w:r w:rsidRPr="00FB7DAE">
              <w:rPr>
                <w:i/>
              </w:rPr>
              <w:t>Creators</w:t>
            </w:r>
            <w:r>
              <w:t>:</w:t>
            </w:r>
          </w:p>
          <w:p w:rsidR="00C7143D" w:rsidRDefault="00B0343A" w:rsidP="00A50EA0">
            <w:pPr>
              <w:numPr>
                <w:ilvl w:val="0"/>
                <w:numId w:val="3"/>
              </w:numPr>
              <w:tabs>
                <w:tab w:val="num" w:pos="720"/>
              </w:tabs>
              <w:ind w:left="216" w:hanging="216"/>
            </w:pPr>
            <w:r w:rsidRPr="00CA73B9">
              <w:t>Most like a f2f classroom – easier transition</w:t>
            </w:r>
          </w:p>
          <w:p w:rsidR="00AC28F4" w:rsidRDefault="00AC28F4" w:rsidP="00A50EA0">
            <w:pPr>
              <w:numPr>
                <w:ilvl w:val="0"/>
                <w:numId w:val="3"/>
              </w:numPr>
              <w:tabs>
                <w:tab w:val="num" w:pos="720"/>
              </w:tabs>
              <w:ind w:left="216" w:hanging="216"/>
            </w:pPr>
            <w:r>
              <w:t>Shorter time to develop than other e-modes</w:t>
            </w:r>
          </w:p>
          <w:p w:rsidR="001811C9" w:rsidRPr="00CA73B9" w:rsidRDefault="00B0343A" w:rsidP="00CA73B9">
            <w:pPr>
              <w:numPr>
                <w:ilvl w:val="0"/>
                <w:numId w:val="3"/>
              </w:numPr>
              <w:tabs>
                <w:tab w:val="num" w:pos="720"/>
              </w:tabs>
              <w:ind w:left="216" w:hanging="216"/>
            </w:pPr>
            <w:r w:rsidRPr="00CA73B9">
              <w:t xml:space="preserve">Instructor/presenter can respond to questions &amp; comments in real time </w:t>
            </w:r>
          </w:p>
          <w:p w:rsidR="001811C9" w:rsidRPr="00CA73B9" w:rsidRDefault="00B0343A" w:rsidP="00CA73B9">
            <w:pPr>
              <w:numPr>
                <w:ilvl w:val="0"/>
                <w:numId w:val="3"/>
              </w:numPr>
              <w:tabs>
                <w:tab w:val="num" w:pos="720"/>
              </w:tabs>
              <w:ind w:left="216" w:hanging="216"/>
            </w:pPr>
            <w:r w:rsidRPr="00CA73B9">
              <w:t xml:space="preserve">Live interactions with learners </w:t>
            </w:r>
          </w:p>
          <w:p w:rsidR="001A5E03" w:rsidRPr="00DB0DC6" w:rsidRDefault="00D070F8" w:rsidP="00DB0DC6">
            <w:pPr>
              <w:numPr>
                <w:ilvl w:val="0"/>
                <w:numId w:val="3"/>
              </w:numPr>
              <w:tabs>
                <w:tab w:val="num" w:pos="720"/>
              </w:tabs>
              <w:ind w:left="216" w:hanging="216"/>
            </w:pPr>
            <w:r w:rsidRPr="00DB0DC6">
              <w:t>Reusable presentation materials</w:t>
            </w:r>
          </w:p>
          <w:p w:rsidR="003D56A8" w:rsidRDefault="00CA73B9" w:rsidP="00CA73B9">
            <w:r w:rsidRPr="00CA73B9">
              <w:t xml:space="preserve"> </w:t>
            </w:r>
          </w:p>
          <w:p w:rsidR="003D56A8" w:rsidRDefault="003D56A8">
            <w:r w:rsidRPr="00FB7DAE">
              <w:rPr>
                <w:i/>
              </w:rPr>
              <w:t>Learners</w:t>
            </w:r>
            <w:r>
              <w:t>:</w:t>
            </w:r>
          </w:p>
          <w:p w:rsidR="001811C9" w:rsidRPr="002039AA" w:rsidRDefault="00B0343A" w:rsidP="002039AA">
            <w:pPr>
              <w:numPr>
                <w:ilvl w:val="0"/>
                <w:numId w:val="6"/>
              </w:numPr>
              <w:tabs>
                <w:tab w:val="num" w:pos="720"/>
              </w:tabs>
              <w:ind w:left="216" w:hanging="216"/>
            </w:pPr>
            <w:r w:rsidRPr="002039AA">
              <w:t xml:space="preserve">Most like a </w:t>
            </w:r>
            <w:r w:rsidR="006E67DE">
              <w:t xml:space="preserve">f2f </w:t>
            </w:r>
            <w:r w:rsidRPr="002039AA">
              <w:t>classroom</w:t>
            </w:r>
          </w:p>
          <w:p w:rsidR="001811C9" w:rsidRPr="002039AA" w:rsidRDefault="00B0343A" w:rsidP="002039AA">
            <w:pPr>
              <w:numPr>
                <w:ilvl w:val="0"/>
                <w:numId w:val="6"/>
              </w:numPr>
              <w:tabs>
                <w:tab w:val="num" w:pos="720"/>
              </w:tabs>
              <w:ind w:left="216" w:hanging="216"/>
            </w:pPr>
            <w:r w:rsidRPr="002039AA">
              <w:t xml:space="preserve">Ability to ask questions in real time </w:t>
            </w:r>
          </w:p>
          <w:p w:rsidR="002039AA" w:rsidRDefault="00B0343A" w:rsidP="002039AA">
            <w:pPr>
              <w:numPr>
                <w:ilvl w:val="0"/>
                <w:numId w:val="6"/>
              </w:numPr>
              <w:tabs>
                <w:tab w:val="num" w:pos="720"/>
              </w:tabs>
              <w:ind w:left="216" w:hanging="216"/>
            </w:pPr>
            <w:r w:rsidRPr="002039AA">
              <w:t>Peer social interaction in real time</w:t>
            </w:r>
          </w:p>
          <w:p w:rsidR="00617A99" w:rsidRDefault="00617A99" w:rsidP="003664EC">
            <w:pPr>
              <w:numPr>
                <w:ilvl w:val="0"/>
                <w:numId w:val="6"/>
              </w:numPr>
              <w:tabs>
                <w:tab w:val="num" w:pos="720"/>
              </w:tabs>
              <w:ind w:left="216" w:hanging="216"/>
            </w:pPr>
            <w:r>
              <w:t>Connect</w:t>
            </w:r>
            <w:r w:rsidR="00600ECE">
              <w:t>ions</w:t>
            </w:r>
            <w:r>
              <w:t xml:space="preserve"> with people</w:t>
            </w:r>
            <w:r w:rsidR="00600ECE">
              <w:t xml:space="preserve"> virtually </w:t>
            </w:r>
            <w:r w:rsidR="003664EC">
              <w:t>when not able to meet</w:t>
            </w:r>
            <w:r w:rsidR="00600ECE">
              <w:t xml:space="preserve"> in person</w:t>
            </w:r>
          </w:p>
        </w:tc>
        <w:tc>
          <w:tcPr>
            <w:tcW w:w="4680" w:type="dxa"/>
            <w:tcMar>
              <w:top w:w="72" w:type="dxa"/>
              <w:left w:w="115" w:type="dxa"/>
              <w:bottom w:w="144" w:type="dxa"/>
              <w:right w:w="115" w:type="dxa"/>
            </w:tcMar>
          </w:tcPr>
          <w:p w:rsidR="003D56A8" w:rsidRDefault="003D56A8" w:rsidP="007C3EA1">
            <w:r w:rsidRPr="00FB7DAE">
              <w:rPr>
                <w:i/>
              </w:rPr>
              <w:t>Creators</w:t>
            </w:r>
            <w:r>
              <w:t>:</w:t>
            </w:r>
          </w:p>
          <w:p w:rsidR="001811C9" w:rsidRPr="009747E0" w:rsidRDefault="000501B8" w:rsidP="009747E0">
            <w:pPr>
              <w:numPr>
                <w:ilvl w:val="0"/>
                <w:numId w:val="5"/>
              </w:numPr>
              <w:tabs>
                <w:tab w:val="num" w:pos="720"/>
              </w:tabs>
              <w:ind w:left="216" w:hanging="216"/>
            </w:pPr>
            <w:r>
              <w:t xml:space="preserve">In-person facilitation skills not the same as </w:t>
            </w:r>
            <w:r w:rsidR="00B0343A" w:rsidRPr="009747E0">
              <w:t>online facilitation skills</w:t>
            </w:r>
          </w:p>
          <w:p w:rsidR="001811C9" w:rsidRPr="009747E0" w:rsidRDefault="00B0343A" w:rsidP="009747E0">
            <w:pPr>
              <w:numPr>
                <w:ilvl w:val="0"/>
                <w:numId w:val="5"/>
              </w:numPr>
              <w:tabs>
                <w:tab w:val="num" w:pos="720"/>
              </w:tabs>
              <w:ind w:left="216" w:hanging="216"/>
            </w:pPr>
            <w:r w:rsidRPr="009747E0">
              <w:t>Prone to technical issues</w:t>
            </w:r>
            <w:r w:rsidR="00D66819">
              <w:t>, Internet connection difficulties</w:t>
            </w:r>
          </w:p>
          <w:p w:rsidR="001811C9" w:rsidRPr="009747E0" w:rsidRDefault="00B0343A" w:rsidP="009747E0">
            <w:pPr>
              <w:numPr>
                <w:ilvl w:val="0"/>
                <w:numId w:val="5"/>
              </w:numPr>
              <w:tabs>
                <w:tab w:val="num" w:pos="720"/>
              </w:tabs>
              <w:ind w:left="216" w:hanging="216"/>
            </w:pPr>
            <w:r w:rsidRPr="009747E0">
              <w:t xml:space="preserve">Need to prepare learners for online environment </w:t>
            </w:r>
          </w:p>
          <w:p w:rsidR="001811C9" w:rsidRPr="009747E0" w:rsidRDefault="00B0343A" w:rsidP="009747E0">
            <w:pPr>
              <w:numPr>
                <w:ilvl w:val="0"/>
                <w:numId w:val="5"/>
              </w:numPr>
              <w:tabs>
                <w:tab w:val="num" w:pos="720"/>
              </w:tabs>
              <w:ind w:left="216" w:hanging="216"/>
            </w:pPr>
            <w:r w:rsidRPr="009747E0">
              <w:t>Short learner attention span</w:t>
            </w:r>
          </w:p>
          <w:p w:rsidR="003D56A8" w:rsidRDefault="003D56A8" w:rsidP="007C3EA1"/>
          <w:p w:rsidR="003D56A8" w:rsidRDefault="003D56A8" w:rsidP="007C3EA1">
            <w:r w:rsidRPr="00FB7DAE">
              <w:rPr>
                <w:i/>
              </w:rPr>
              <w:t>Learners</w:t>
            </w:r>
            <w:r>
              <w:t>:</w:t>
            </w:r>
          </w:p>
          <w:p w:rsidR="001811C9" w:rsidRPr="002039AA" w:rsidRDefault="00B0343A" w:rsidP="002039AA">
            <w:pPr>
              <w:numPr>
                <w:ilvl w:val="0"/>
                <w:numId w:val="7"/>
              </w:numPr>
              <w:tabs>
                <w:tab w:val="num" w:pos="720"/>
              </w:tabs>
              <w:ind w:left="216" w:hanging="216"/>
            </w:pPr>
            <w:r w:rsidRPr="002039AA">
              <w:t>Prone to technical issues</w:t>
            </w:r>
          </w:p>
          <w:p w:rsidR="001811C9" w:rsidRPr="002039AA" w:rsidRDefault="00B0343A" w:rsidP="002039AA">
            <w:pPr>
              <w:numPr>
                <w:ilvl w:val="0"/>
                <w:numId w:val="7"/>
              </w:numPr>
              <w:tabs>
                <w:tab w:val="num" w:pos="720"/>
              </w:tabs>
              <w:ind w:left="216" w:hanging="216"/>
            </w:pPr>
            <w:r w:rsidRPr="002039AA">
              <w:t xml:space="preserve">Learning curve to get comfortable with technology </w:t>
            </w:r>
          </w:p>
          <w:p w:rsidR="00617A99" w:rsidRDefault="00B0343A" w:rsidP="002039AA">
            <w:pPr>
              <w:numPr>
                <w:ilvl w:val="0"/>
                <w:numId w:val="7"/>
              </w:numPr>
              <w:tabs>
                <w:tab w:val="num" w:pos="720"/>
              </w:tabs>
              <w:ind w:left="216" w:hanging="216"/>
            </w:pPr>
            <w:r w:rsidRPr="002039AA">
              <w:t>Short session</w:t>
            </w:r>
            <w:r w:rsidR="00617A99">
              <w:t>s</w:t>
            </w:r>
          </w:p>
          <w:p w:rsidR="002039AA" w:rsidRDefault="00617A99" w:rsidP="007C3EA1">
            <w:pPr>
              <w:numPr>
                <w:ilvl w:val="0"/>
                <w:numId w:val="7"/>
              </w:numPr>
              <w:tabs>
                <w:tab w:val="num" w:pos="720"/>
              </w:tabs>
              <w:ind w:left="216" w:hanging="216"/>
            </w:pPr>
            <w:r>
              <w:t>Distractions; hard to pay attention</w:t>
            </w:r>
            <w:r w:rsidR="00B0343A" w:rsidRPr="002039AA">
              <w:t xml:space="preserve"> </w:t>
            </w:r>
          </w:p>
        </w:tc>
      </w:tr>
    </w:tbl>
    <w:p w:rsidR="00D070F8" w:rsidRDefault="00D070F8"/>
    <w:tbl>
      <w:tblPr>
        <w:tblStyle w:val="TableGrid"/>
        <w:tblW w:w="1810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/>
      </w:tblPr>
      <w:tblGrid>
        <w:gridCol w:w="2085"/>
        <w:gridCol w:w="2253"/>
        <w:gridCol w:w="4410"/>
        <w:gridCol w:w="4680"/>
        <w:gridCol w:w="4680"/>
      </w:tblGrid>
      <w:tr w:rsidR="004F5913" w:rsidRPr="00D47806" w:rsidTr="00B96EE9">
        <w:tc>
          <w:tcPr>
            <w:tcW w:w="2085" w:type="dxa"/>
            <w:shd w:val="clear" w:color="auto" w:fill="365F91" w:themeFill="accent1" w:themeFillShade="BF"/>
            <w:tcMar>
              <w:top w:w="72" w:type="dxa"/>
              <w:left w:w="115" w:type="dxa"/>
              <w:bottom w:w="144" w:type="dxa"/>
              <w:right w:w="115" w:type="dxa"/>
            </w:tcMar>
          </w:tcPr>
          <w:p w:rsidR="004F5913" w:rsidRPr="00D47806" w:rsidRDefault="004F5913" w:rsidP="00B96EE9">
            <w:pPr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2253" w:type="dxa"/>
            <w:shd w:val="clear" w:color="auto" w:fill="365F91" w:themeFill="accent1" w:themeFillShade="BF"/>
            <w:tcMar>
              <w:top w:w="72" w:type="dxa"/>
              <w:left w:w="115" w:type="dxa"/>
              <w:bottom w:w="144" w:type="dxa"/>
              <w:right w:w="115" w:type="dxa"/>
            </w:tcMar>
          </w:tcPr>
          <w:p w:rsidR="004F5913" w:rsidRPr="00D47806" w:rsidRDefault="004F5913" w:rsidP="00B96EE9">
            <w:pPr>
              <w:rPr>
                <w:b/>
                <w:color w:val="FFFFFF" w:themeColor="background1"/>
                <w:sz w:val="24"/>
              </w:rPr>
            </w:pPr>
            <w:r w:rsidRPr="00D47806">
              <w:rPr>
                <w:b/>
                <w:color w:val="FFFFFF" w:themeColor="background1"/>
                <w:sz w:val="24"/>
              </w:rPr>
              <w:t>Formats</w:t>
            </w:r>
          </w:p>
        </w:tc>
        <w:tc>
          <w:tcPr>
            <w:tcW w:w="4410" w:type="dxa"/>
            <w:shd w:val="clear" w:color="auto" w:fill="365F91" w:themeFill="accent1" w:themeFillShade="BF"/>
            <w:tcMar>
              <w:top w:w="72" w:type="dxa"/>
              <w:left w:w="115" w:type="dxa"/>
              <w:bottom w:w="144" w:type="dxa"/>
              <w:right w:w="115" w:type="dxa"/>
            </w:tcMar>
          </w:tcPr>
          <w:p w:rsidR="004F5913" w:rsidRPr="00D47806" w:rsidRDefault="004F5913" w:rsidP="00B96EE9">
            <w:pPr>
              <w:rPr>
                <w:b/>
                <w:color w:val="FFFFFF" w:themeColor="background1"/>
                <w:sz w:val="24"/>
              </w:rPr>
            </w:pPr>
            <w:r w:rsidRPr="00D47806">
              <w:rPr>
                <w:b/>
                <w:color w:val="FFFFFF" w:themeColor="background1"/>
                <w:sz w:val="24"/>
              </w:rPr>
              <w:t>Features</w:t>
            </w:r>
          </w:p>
        </w:tc>
        <w:tc>
          <w:tcPr>
            <w:tcW w:w="4680" w:type="dxa"/>
            <w:shd w:val="clear" w:color="auto" w:fill="365F91" w:themeFill="accent1" w:themeFillShade="BF"/>
            <w:tcMar>
              <w:top w:w="72" w:type="dxa"/>
              <w:left w:w="115" w:type="dxa"/>
              <w:bottom w:w="144" w:type="dxa"/>
              <w:right w:w="115" w:type="dxa"/>
            </w:tcMar>
          </w:tcPr>
          <w:p w:rsidR="004F5913" w:rsidRPr="00D47806" w:rsidRDefault="004F5913" w:rsidP="00B96EE9">
            <w:pPr>
              <w:rPr>
                <w:b/>
                <w:color w:val="FFFFFF" w:themeColor="background1"/>
                <w:sz w:val="24"/>
              </w:rPr>
            </w:pPr>
            <w:r w:rsidRPr="00D47806">
              <w:rPr>
                <w:b/>
                <w:color w:val="FFFFFF" w:themeColor="background1"/>
                <w:sz w:val="24"/>
              </w:rPr>
              <w:t>Advantages</w:t>
            </w:r>
          </w:p>
        </w:tc>
        <w:tc>
          <w:tcPr>
            <w:tcW w:w="4680" w:type="dxa"/>
            <w:shd w:val="clear" w:color="auto" w:fill="365F91" w:themeFill="accent1" w:themeFillShade="BF"/>
            <w:tcMar>
              <w:top w:w="72" w:type="dxa"/>
              <w:left w:w="115" w:type="dxa"/>
              <w:bottom w:w="144" w:type="dxa"/>
              <w:right w:w="115" w:type="dxa"/>
            </w:tcMar>
          </w:tcPr>
          <w:p w:rsidR="004F5913" w:rsidRPr="00D47806" w:rsidRDefault="004F5913" w:rsidP="00B96EE9">
            <w:pPr>
              <w:rPr>
                <w:b/>
                <w:color w:val="FFFFFF" w:themeColor="background1"/>
                <w:sz w:val="24"/>
              </w:rPr>
            </w:pPr>
            <w:r w:rsidRPr="00D47806">
              <w:rPr>
                <w:b/>
                <w:color w:val="FFFFFF" w:themeColor="background1"/>
                <w:sz w:val="24"/>
              </w:rPr>
              <w:t>Challenges</w:t>
            </w:r>
          </w:p>
        </w:tc>
      </w:tr>
      <w:tr w:rsidR="003D56A8" w:rsidTr="006E3D80">
        <w:tc>
          <w:tcPr>
            <w:tcW w:w="2085" w:type="dxa"/>
            <w:tcMar>
              <w:top w:w="72" w:type="dxa"/>
              <w:left w:w="115" w:type="dxa"/>
              <w:bottom w:w="144" w:type="dxa"/>
              <w:right w:w="115" w:type="dxa"/>
            </w:tcMar>
          </w:tcPr>
          <w:p w:rsidR="003D56A8" w:rsidRPr="00D47806" w:rsidRDefault="003D56A8">
            <w:pPr>
              <w:rPr>
                <w:b/>
                <w:color w:val="002060"/>
                <w:sz w:val="28"/>
              </w:rPr>
            </w:pPr>
            <w:r w:rsidRPr="00D47806">
              <w:rPr>
                <w:b/>
                <w:color w:val="002060"/>
                <w:sz w:val="28"/>
              </w:rPr>
              <w:t>Asynchronous Instructor-led</w:t>
            </w:r>
          </w:p>
        </w:tc>
        <w:tc>
          <w:tcPr>
            <w:tcW w:w="2253" w:type="dxa"/>
            <w:tcMar>
              <w:top w:w="72" w:type="dxa"/>
              <w:left w:w="115" w:type="dxa"/>
              <w:bottom w:w="144" w:type="dxa"/>
              <w:right w:w="115" w:type="dxa"/>
            </w:tcMar>
          </w:tcPr>
          <w:p w:rsidR="003D56A8" w:rsidRDefault="003D56A8">
            <w:r>
              <w:t>MOOC, recorded lectures, discussion forums, blogs, email</w:t>
            </w:r>
          </w:p>
        </w:tc>
        <w:tc>
          <w:tcPr>
            <w:tcW w:w="4410" w:type="dxa"/>
            <w:tcMar>
              <w:top w:w="72" w:type="dxa"/>
              <w:left w:w="115" w:type="dxa"/>
              <w:bottom w:w="144" w:type="dxa"/>
              <w:right w:w="115" w:type="dxa"/>
            </w:tcMar>
          </w:tcPr>
          <w:p w:rsidR="001811C9" w:rsidRPr="00831D55" w:rsidRDefault="00B0343A" w:rsidP="00831D55">
            <w:pPr>
              <w:numPr>
                <w:ilvl w:val="0"/>
                <w:numId w:val="2"/>
              </w:numPr>
              <w:tabs>
                <w:tab w:val="num" w:pos="252"/>
                <w:tab w:val="num" w:pos="720"/>
              </w:tabs>
              <w:ind w:hanging="216"/>
            </w:pPr>
            <w:r w:rsidRPr="00831D55">
              <w:t>Instructor &amp; learners not online at same time</w:t>
            </w:r>
          </w:p>
          <w:p w:rsidR="001811C9" w:rsidRPr="00831D55" w:rsidRDefault="00B0343A" w:rsidP="00831D55">
            <w:pPr>
              <w:numPr>
                <w:ilvl w:val="0"/>
                <w:numId w:val="2"/>
              </w:numPr>
              <w:tabs>
                <w:tab w:val="num" w:pos="252"/>
                <w:tab w:val="num" w:pos="720"/>
              </w:tabs>
              <w:ind w:hanging="216"/>
            </w:pPr>
            <w:r w:rsidRPr="00831D55">
              <w:t>Instruction = written, audio, video, etc.</w:t>
            </w:r>
          </w:p>
          <w:p w:rsidR="001811C9" w:rsidRPr="00831D55" w:rsidRDefault="00B0343A" w:rsidP="00831D55">
            <w:pPr>
              <w:numPr>
                <w:ilvl w:val="0"/>
                <w:numId w:val="2"/>
              </w:numPr>
              <w:tabs>
                <w:tab w:val="num" w:pos="252"/>
                <w:tab w:val="num" w:pos="720"/>
              </w:tabs>
              <w:ind w:hanging="216"/>
            </w:pPr>
            <w:r w:rsidRPr="00831D55">
              <w:t xml:space="preserve">Threaded discussions, email, assignments </w:t>
            </w:r>
          </w:p>
          <w:p w:rsidR="001811C9" w:rsidRPr="00831D55" w:rsidRDefault="00B0343A" w:rsidP="00831D55">
            <w:pPr>
              <w:numPr>
                <w:ilvl w:val="0"/>
                <w:numId w:val="2"/>
              </w:numPr>
              <w:tabs>
                <w:tab w:val="num" w:pos="252"/>
                <w:tab w:val="num" w:pos="720"/>
              </w:tabs>
              <w:ind w:hanging="216"/>
            </w:pPr>
            <w:r w:rsidRPr="00831D55">
              <w:t>Scheduled – usually start and end dates</w:t>
            </w:r>
          </w:p>
          <w:p w:rsidR="003D56A8" w:rsidRDefault="00B0343A" w:rsidP="00831D55">
            <w:pPr>
              <w:numPr>
                <w:ilvl w:val="0"/>
                <w:numId w:val="2"/>
              </w:numPr>
              <w:tabs>
                <w:tab w:val="num" w:pos="252"/>
                <w:tab w:val="num" w:pos="720"/>
              </w:tabs>
              <w:ind w:hanging="216"/>
            </w:pPr>
            <w:r w:rsidRPr="00831D55">
              <w:t xml:space="preserve">Usually longer (multi-week) </w:t>
            </w:r>
          </w:p>
        </w:tc>
        <w:tc>
          <w:tcPr>
            <w:tcW w:w="4680" w:type="dxa"/>
            <w:tcMar>
              <w:top w:w="72" w:type="dxa"/>
              <w:left w:w="115" w:type="dxa"/>
              <w:bottom w:w="144" w:type="dxa"/>
              <w:right w:w="115" w:type="dxa"/>
            </w:tcMar>
          </w:tcPr>
          <w:p w:rsidR="003D56A8" w:rsidRDefault="003D56A8" w:rsidP="007C3EA1">
            <w:r w:rsidRPr="00984AE2">
              <w:rPr>
                <w:i/>
              </w:rPr>
              <w:t>Creators</w:t>
            </w:r>
            <w:r>
              <w:t>:</w:t>
            </w:r>
          </w:p>
          <w:p w:rsidR="001811C9" w:rsidRPr="00984AE2" w:rsidRDefault="00B0343A" w:rsidP="00984AE2">
            <w:pPr>
              <w:numPr>
                <w:ilvl w:val="0"/>
                <w:numId w:val="14"/>
              </w:numPr>
              <w:ind w:left="216" w:hanging="216"/>
            </w:pPr>
            <w:r w:rsidRPr="00984AE2">
              <w:t xml:space="preserve">Instructor’s time flexible </w:t>
            </w:r>
          </w:p>
          <w:p w:rsidR="001811C9" w:rsidRPr="00984AE2" w:rsidRDefault="00B0343A" w:rsidP="00984AE2">
            <w:pPr>
              <w:numPr>
                <w:ilvl w:val="0"/>
                <w:numId w:val="14"/>
              </w:numPr>
              <w:ind w:left="216" w:hanging="216"/>
            </w:pPr>
            <w:r w:rsidRPr="00984AE2">
              <w:t>Good for in-depth topics</w:t>
            </w:r>
            <w:r w:rsidR="00512A12">
              <w:t xml:space="preserve">, </w:t>
            </w:r>
            <w:r w:rsidR="00512A12" w:rsidRPr="00AD7124">
              <w:t>In-depth discussions</w:t>
            </w:r>
          </w:p>
          <w:p w:rsidR="00AD7124" w:rsidRDefault="00984AE2" w:rsidP="00984AE2">
            <w:pPr>
              <w:pStyle w:val="ListParagraph"/>
              <w:numPr>
                <w:ilvl w:val="0"/>
                <w:numId w:val="14"/>
              </w:numPr>
              <w:ind w:left="216" w:hanging="216"/>
            </w:pPr>
            <w:r w:rsidRPr="00984AE2">
              <w:t>Variety of activity options</w:t>
            </w:r>
          </w:p>
          <w:p w:rsidR="003D56A8" w:rsidRDefault="00512A12" w:rsidP="00AD7124">
            <w:pPr>
              <w:pStyle w:val="ListParagraph"/>
              <w:numPr>
                <w:ilvl w:val="0"/>
                <w:numId w:val="14"/>
              </w:numPr>
              <w:ind w:left="216" w:hanging="216"/>
            </w:pPr>
            <w:r>
              <w:t>Potentially large number of participants</w:t>
            </w:r>
            <w:r w:rsidR="00984AE2">
              <w:br/>
            </w:r>
          </w:p>
          <w:p w:rsidR="00D46EDD" w:rsidRPr="006D71B6" w:rsidRDefault="003D56A8" w:rsidP="008C7672">
            <w:r w:rsidRPr="003B11FE">
              <w:rPr>
                <w:i/>
              </w:rPr>
              <w:t>Learners</w:t>
            </w:r>
            <w:r>
              <w:t>:</w:t>
            </w:r>
            <w:r w:rsidR="00D46EDD" w:rsidRPr="006D71B6">
              <w:t xml:space="preserve"> </w:t>
            </w:r>
          </w:p>
          <w:p w:rsidR="00D46EDD" w:rsidRDefault="00512A12" w:rsidP="00D46EDD">
            <w:pPr>
              <w:numPr>
                <w:ilvl w:val="0"/>
                <w:numId w:val="10"/>
              </w:numPr>
              <w:tabs>
                <w:tab w:val="num" w:pos="720"/>
              </w:tabs>
              <w:ind w:left="216" w:hanging="216"/>
            </w:pPr>
            <w:r>
              <w:t xml:space="preserve">Convenience: </w:t>
            </w:r>
            <w:r w:rsidR="00D46EDD" w:rsidRPr="006D71B6">
              <w:t>flexible</w:t>
            </w:r>
            <w:r>
              <w:t xml:space="preserve"> time</w:t>
            </w:r>
            <w:r w:rsidR="00F12862">
              <w:t>,</w:t>
            </w:r>
            <w:r>
              <w:t xml:space="preserve"> individual pace of learning</w:t>
            </w:r>
          </w:p>
          <w:p w:rsidR="00512A12" w:rsidRPr="006D71B6" w:rsidRDefault="00512A12" w:rsidP="00D46EDD">
            <w:pPr>
              <w:numPr>
                <w:ilvl w:val="0"/>
                <w:numId w:val="10"/>
              </w:numPr>
              <w:tabs>
                <w:tab w:val="num" w:pos="720"/>
              </w:tabs>
              <w:ind w:left="216" w:hanging="216"/>
            </w:pPr>
            <w:r>
              <w:t>Time-bound: start/end dates and deadlines</w:t>
            </w:r>
          </w:p>
          <w:p w:rsidR="00D46EDD" w:rsidRPr="006D71B6" w:rsidRDefault="00D46EDD" w:rsidP="00D46EDD">
            <w:pPr>
              <w:numPr>
                <w:ilvl w:val="0"/>
                <w:numId w:val="10"/>
              </w:numPr>
              <w:tabs>
                <w:tab w:val="num" w:pos="720"/>
              </w:tabs>
              <w:ind w:left="216" w:hanging="216"/>
            </w:pPr>
            <w:r w:rsidRPr="006D71B6">
              <w:t>Good for in-depth topics</w:t>
            </w:r>
          </w:p>
          <w:p w:rsidR="00D46EDD" w:rsidRPr="006D71B6" w:rsidRDefault="00512A12" w:rsidP="00D46EDD">
            <w:pPr>
              <w:numPr>
                <w:ilvl w:val="0"/>
                <w:numId w:val="10"/>
              </w:numPr>
              <w:tabs>
                <w:tab w:val="num" w:pos="720"/>
              </w:tabs>
              <w:ind w:left="216" w:hanging="216"/>
            </w:pPr>
            <w:r>
              <w:t>Possibility of</w:t>
            </w:r>
            <w:r w:rsidR="00D46EDD" w:rsidRPr="006D71B6">
              <w:t xml:space="preserve"> interaction with instructor </w:t>
            </w:r>
          </w:p>
          <w:p w:rsidR="00D46EDD" w:rsidRDefault="00D46EDD" w:rsidP="007C3EA1">
            <w:pPr>
              <w:numPr>
                <w:ilvl w:val="0"/>
                <w:numId w:val="10"/>
              </w:numPr>
              <w:tabs>
                <w:tab w:val="num" w:pos="720"/>
              </w:tabs>
              <w:ind w:left="216" w:hanging="216"/>
            </w:pPr>
            <w:r w:rsidRPr="006D71B6">
              <w:t>Peer learner inte</w:t>
            </w:r>
            <w:r w:rsidR="007077BE">
              <w:t>raction through online channels</w:t>
            </w:r>
          </w:p>
        </w:tc>
        <w:tc>
          <w:tcPr>
            <w:tcW w:w="4680" w:type="dxa"/>
            <w:tcMar>
              <w:top w:w="72" w:type="dxa"/>
              <w:left w:w="115" w:type="dxa"/>
              <w:bottom w:w="144" w:type="dxa"/>
              <w:right w:w="115" w:type="dxa"/>
            </w:tcMar>
          </w:tcPr>
          <w:p w:rsidR="003D56A8" w:rsidRPr="006D71B6" w:rsidRDefault="003D56A8" w:rsidP="007C3EA1">
            <w:pPr>
              <w:rPr>
                <w:i/>
              </w:rPr>
            </w:pPr>
            <w:r w:rsidRPr="006D71B6">
              <w:rPr>
                <w:i/>
              </w:rPr>
              <w:t>Creators:</w:t>
            </w:r>
          </w:p>
          <w:p w:rsidR="001811C9" w:rsidRPr="003B11FE" w:rsidRDefault="008C7672" w:rsidP="003B11FE">
            <w:pPr>
              <w:numPr>
                <w:ilvl w:val="0"/>
                <w:numId w:val="10"/>
              </w:numPr>
              <w:tabs>
                <w:tab w:val="num" w:pos="720"/>
              </w:tabs>
              <w:ind w:left="216" w:hanging="216"/>
            </w:pPr>
            <w:r>
              <w:t>F</w:t>
            </w:r>
            <w:r w:rsidR="00B0343A" w:rsidRPr="003B11FE">
              <w:t>ront-loaded effort</w:t>
            </w:r>
          </w:p>
          <w:p w:rsidR="001811C9" w:rsidRPr="003B11FE" w:rsidRDefault="008C7672" w:rsidP="003B11FE">
            <w:pPr>
              <w:numPr>
                <w:ilvl w:val="0"/>
                <w:numId w:val="10"/>
              </w:numPr>
              <w:tabs>
                <w:tab w:val="num" w:pos="720"/>
              </w:tabs>
              <w:ind w:left="216" w:hanging="216"/>
            </w:pPr>
            <w:r>
              <w:t xml:space="preserve">Lack of live interaction; </w:t>
            </w:r>
            <w:r w:rsidR="00B0343A" w:rsidRPr="003B11FE">
              <w:t>harder to give feedback</w:t>
            </w:r>
          </w:p>
          <w:p w:rsidR="001811C9" w:rsidRDefault="00B0343A" w:rsidP="003B11FE">
            <w:pPr>
              <w:numPr>
                <w:ilvl w:val="0"/>
                <w:numId w:val="10"/>
              </w:numPr>
              <w:tabs>
                <w:tab w:val="num" w:pos="720"/>
              </w:tabs>
              <w:ind w:left="216" w:hanging="216"/>
            </w:pPr>
            <w:r w:rsidRPr="003B11FE">
              <w:t xml:space="preserve">Effort of following learner activities </w:t>
            </w:r>
          </w:p>
          <w:p w:rsidR="00512A12" w:rsidRPr="003B11FE" w:rsidRDefault="00512A12" w:rsidP="003B11FE">
            <w:pPr>
              <w:numPr>
                <w:ilvl w:val="0"/>
                <w:numId w:val="10"/>
              </w:numPr>
              <w:tabs>
                <w:tab w:val="num" w:pos="720"/>
              </w:tabs>
              <w:ind w:left="216" w:hanging="216"/>
            </w:pPr>
            <w:r>
              <w:t>Lower completion rates</w:t>
            </w:r>
          </w:p>
          <w:p w:rsidR="003D56A8" w:rsidRPr="006D71B6" w:rsidRDefault="003D56A8" w:rsidP="006D71B6">
            <w:pPr>
              <w:ind w:hanging="216"/>
            </w:pPr>
          </w:p>
          <w:p w:rsidR="003D56A8" w:rsidRPr="006D71B6" w:rsidRDefault="003D56A8" w:rsidP="007C3EA1">
            <w:pPr>
              <w:rPr>
                <w:i/>
              </w:rPr>
            </w:pPr>
            <w:r w:rsidRPr="006D71B6">
              <w:rPr>
                <w:i/>
              </w:rPr>
              <w:t>Learners:</w:t>
            </w:r>
          </w:p>
          <w:p w:rsidR="001811C9" w:rsidRPr="006D71B6" w:rsidRDefault="00B0343A" w:rsidP="006D71B6">
            <w:pPr>
              <w:numPr>
                <w:ilvl w:val="0"/>
                <w:numId w:val="9"/>
              </w:numPr>
              <w:tabs>
                <w:tab w:val="num" w:pos="720"/>
              </w:tabs>
              <w:ind w:left="216" w:hanging="216"/>
            </w:pPr>
            <w:r w:rsidRPr="006D71B6">
              <w:t xml:space="preserve">No live interaction </w:t>
            </w:r>
          </w:p>
          <w:p w:rsidR="001811C9" w:rsidRPr="006D71B6" w:rsidRDefault="00B0343A" w:rsidP="006D71B6">
            <w:pPr>
              <w:numPr>
                <w:ilvl w:val="0"/>
                <w:numId w:val="9"/>
              </w:numPr>
              <w:tabs>
                <w:tab w:val="num" w:pos="720"/>
              </w:tabs>
              <w:ind w:left="216" w:hanging="216"/>
            </w:pPr>
            <w:r w:rsidRPr="006D71B6">
              <w:t>Response time to questions &amp; discussions</w:t>
            </w:r>
          </w:p>
          <w:p w:rsidR="001811C9" w:rsidRPr="006D71B6" w:rsidRDefault="00B0343A" w:rsidP="006D71B6">
            <w:pPr>
              <w:numPr>
                <w:ilvl w:val="0"/>
                <w:numId w:val="9"/>
              </w:numPr>
              <w:tabs>
                <w:tab w:val="num" w:pos="720"/>
              </w:tabs>
              <w:ind w:left="216" w:hanging="216"/>
            </w:pPr>
            <w:r w:rsidRPr="006D71B6">
              <w:t>Variable availability of instructors</w:t>
            </w:r>
          </w:p>
          <w:p w:rsidR="001811C9" w:rsidRDefault="00B0343A" w:rsidP="006D71B6">
            <w:pPr>
              <w:numPr>
                <w:ilvl w:val="0"/>
                <w:numId w:val="9"/>
              </w:numPr>
              <w:tabs>
                <w:tab w:val="num" w:pos="720"/>
              </w:tabs>
              <w:ind w:left="216" w:hanging="216"/>
            </w:pPr>
            <w:r w:rsidRPr="006D71B6">
              <w:t xml:space="preserve">Requires more learner self-motivation </w:t>
            </w:r>
          </w:p>
          <w:p w:rsidR="007077BE" w:rsidRPr="006D71B6" w:rsidRDefault="007077BE" w:rsidP="006D71B6">
            <w:pPr>
              <w:numPr>
                <w:ilvl w:val="0"/>
                <w:numId w:val="9"/>
              </w:numPr>
              <w:tabs>
                <w:tab w:val="num" w:pos="720"/>
              </w:tabs>
              <w:ind w:left="216" w:hanging="216"/>
            </w:pPr>
            <w:r>
              <w:t>Peer interaction requires more effort</w:t>
            </w:r>
          </w:p>
          <w:p w:rsidR="006D71B6" w:rsidRPr="006D71B6" w:rsidRDefault="006D71B6" w:rsidP="007C3EA1">
            <w:pPr>
              <w:rPr>
                <w:i/>
              </w:rPr>
            </w:pPr>
          </w:p>
        </w:tc>
      </w:tr>
    </w:tbl>
    <w:p w:rsidR="00800569" w:rsidRDefault="00800569"/>
    <w:tbl>
      <w:tblPr>
        <w:tblStyle w:val="TableGrid"/>
        <w:tblW w:w="1810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/>
      </w:tblPr>
      <w:tblGrid>
        <w:gridCol w:w="2085"/>
        <w:gridCol w:w="2253"/>
        <w:gridCol w:w="4410"/>
        <w:gridCol w:w="4680"/>
        <w:gridCol w:w="4680"/>
      </w:tblGrid>
      <w:tr w:rsidR="004F5913" w:rsidRPr="00D47806" w:rsidTr="00B96EE9">
        <w:tc>
          <w:tcPr>
            <w:tcW w:w="2085" w:type="dxa"/>
            <w:shd w:val="clear" w:color="auto" w:fill="365F91" w:themeFill="accent1" w:themeFillShade="BF"/>
            <w:tcMar>
              <w:top w:w="72" w:type="dxa"/>
              <w:left w:w="115" w:type="dxa"/>
              <w:bottom w:w="144" w:type="dxa"/>
              <w:right w:w="115" w:type="dxa"/>
            </w:tcMar>
          </w:tcPr>
          <w:p w:rsidR="004F5913" w:rsidRPr="00D47806" w:rsidRDefault="004F5913" w:rsidP="00B96EE9">
            <w:pPr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2253" w:type="dxa"/>
            <w:shd w:val="clear" w:color="auto" w:fill="365F91" w:themeFill="accent1" w:themeFillShade="BF"/>
            <w:tcMar>
              <w:top w:w="72" w:type="dxa"/>
              <w:left w:w="115" w:type="dxa"/>
              <w:bottom w:w="144" w:type="dxa"/>
              <w:right w:w="115" w:type="dxa"/>
            </w:tcMar>
          </w:tcPr>
          <w:p w:rsidR="004F5913" w:rsidRPr="00D47806" w:rsidRDefault="004F5913" w:rsidP="00B96EE9">
            <w:pPr>
              <w:rPr>
                <w:b/>
                <w:color w:val="FFFFFF" w:themeColor="background1"/>
                <w:sz w:val="24"/>
              </w:rPr>
            </w:pPr>
            <w:r w:rsidRPr="00D47806">
              <w:rPr>
                <w:b/>
                <w:color w:val="FFFFFF" w:themeColor="background1"/>
                <w:sz w:val="24"/>
              </w:rPr>
              <w:t>Formats</w:t>
            </w:r>
          </w:p>
        </w:tc>
        <w:tc>
          <w:tcPr>
            <w:tcW w:w="4410" w:type="dxa"/>
            <w:shd w:val="clear" w:color="auto" w:fill="365F91" w:themeFill="accent1" w:themeFillShade="BF"/>
            <w:tcMar>
              <w:top w:w="72" w:type="dxa"/>
              <w:left w:w="115" w:type="dxa"/>
              <w:bottom w:w="144" w:type="dxa"/>
              <w:right w:w="115" w:type="dxa"/>
            </w:tcMar>
          </w:tcPr>
          <w:p w:rsidR="004F5913" w:rsidRPr="00D47806" w:rsidRDefault="004F5913" w:rsidP="00B96EE9">
            <w:pPr>
              <w:rPr>
                <w:b/>
                <w:color w:val="FFFFFF" w:themeColor="background1"/>
                <w:sz w:val="24"/>
              </w:rPr>
            </w:pPr>
            <w:r w:rsidRPr="00D47806">
              <w:rPr>
                <w:b/>
                <w:color w:val="FFFFFF" w:themeColor="background1"/>
                <w:sz w:val="24"/>
              </w:rPr>
              <w:t>Features</w:t>
            </w:r>
          </w:p>
        </w:tc>
        <w:tc>
          <w:tcPr>
            <w:tcW w:w="4680" w:type="dxa"/>
            <w:shd w:val="clear" w:color="auto" w:fill="365F91" w:themeFill="accent1" w:themeFillShade="BF"/>
            <w:tcMar>
              <w:top w:w="72" w:type="dxa"/>
              <w:left w:w="115" w:type="dxa"/>
              <w:bottom w:w="144" w:type="dxa"/>
              <w:right w:w="115" w:type="dxa"/>
            </w:tcMar>
          </w:tcPr>
          <w:p w:rsidR="004F5913" w:rsidRPr="00D47806" w:rsidRDefault="004F5913" w:rsidP="00B96EE9">
            <w:pPr>
              <w:rPr>
                <w:b/>
                <w:color w:val="FFFFFF" w:themeColor="background1"/>
                <w:sz w:val="24"/>
              </w:rPr>
            </w:pPr>
            <w:r w:rsidRPr="00D47806">
              <w:rPr>
                <w:b/>
                <w:color w:val="FFFFFF" w:themeColor="background1"/>
                <w:sz w:val="24"/>
              </w:rPr>
              <w:t>Advantages</w:t>
            </w:r>
          </w:p>
        </w:tc>
        <w:tc>
          <w:tcPr>
            <w:tcW w:w="4680" w:type="dxa"/>
            <w:shd w:val="clear" w:color="auto" w:fill="365F91" w:themeFill="accent1" w:themeFillShade="BF"/>
            <w:tcMar>
              <w:top w:w="72" w:type="dxa"/>
              <w:left w:w="115" w:type="dxa"/>
              <w:bottom w:w="144" w:type="dxa"/>
              <w:right w:w="115" w:type="dxa"/>
            </w:tcMar>
          </w:tcPr>
          <w:p w:rsidR="004F5913" w:rsidRPr="00D47806" w:rsidRDefault="004F5913" w:rsidP="00B96EE9">
            <w:pPr>
              <w:rPr>
                <w:b/>
                <w:color w:val="FFFFFF" w:themeColor="background1"/>
                <w:sz w:val="24"/>
              </w:rPr>
            </w:pPr>
            <w:r w:rsidRPr="00D47806">
              <w:rPr>
                <w:b/>
                <w:color w:val="FFFFFF" w:themeColor="background1"/>
                <w:sz w:val="24"/>
              </w:rPr>
              <w:t>Challenges</w:t>
            </w:r>
          </w:p>
        </w:tc>
      </w:tr>
      <w:tr w:rsidR="003D56A8" w:rsidTr="006E3D80">
        <w:tc>
          <w:tcPr>
            <w:tcW w:w="2085" w:type="dxa"/>
            <w:tcMar>
              <w:top w:w="72" w:type="dxa"/>
              <w:left w:w="115" w:type="dxa"/>
              <w:bottom w:w="144" w:type="dxa"/>
              <w:right w:w="115" w:type="dxa"/>
            </w:tcMar>
          </w:tcPr>
          <w:p w:rsidR="003D56A8" w:rsidRPr="00D47806" w:rsidRDefault="003D56A8">
            <w:pPr>
              <w:rPr>
                <w:b/>
                <w:color w:val="002060"/>
                <w:sz w:val="28"/>
              </w:rPr>
            </w:pPr>
            <w:r w:rsidRPr="00D47806">
              <w:rPr>
                <w:b/>
                <w:color w:val="002060"/>
                <w:sz w:val="28"/>
              </w:rPr>
              <w:t>Self-Paced</w:t>
            </w:r>
          </w:p>
        </w:tc>
        <w:tc>
          <w:tcPr>
            <w:tcW w:w="2253" w:type="dxa"/>
            <w:tcMar>
              <w:top w:w="72" w:type="dxa"/>
              <w:left w:w="115" w:type="dxa"/>
              <w:bottom w:w="144" w:type="dxa"/>
              <w:right w:w="115" w:type="dxa"/>
            </w:tcMar>
          </w:tcPr>
          <w:p w:rsidR="003D56A8" w:rsidRDefault="003D56A8">
            <w:r>
              <w:t>Online courses, tutorials, job aids, how-to videos, articles</w:t>
            </w:r>
          </w:p>
        </w:tc>
        <w:tc>
          <w:tcPr>
            <w:tcW w:w="4410" w:type="dxa"/>
            <w:tcMar>
              <w:top w:w="72" w:type="dxa"/>
              <w:left w:w="115" w:type="dxa"/>
              <w:bottom w:w="144" w:type="dxa"/>
              <w:right w:w="115" w:type="dxa"/>
            </w:tcMar>
          </w:tcPr>
          <w:p w:rsidR="001811C9" w:rsidRPr="0069609D" w:rsidRDefault="00B0343A" w:rsidP="0069609D">
            <w:pPr>
              <w:numPr>
                <w:ilvl w:val="0"/>
                <w:numId w:val="15"/>
              </w:numPr>
              <w:tabs>
                <w:tab w:val="num" w:pos="720"/>
              </w:tabs>
              <w:ind w:left="216" w:hanging="216"/>
            </w:pPr>
            <w:r w:rsidRPr="0069609D">
              <w:t xml:space="preserve">No instructor (instructional </w:t>
            </w:r>
            <w:r w:rsidR="00551A4A">
              <w:t>design team</w:t>
            </w:r>
            <w:r w:rsidRPr="0069609D">
              <w:t xml:space="preserve"> instead)</w:t>
            </w:r>
          </w:p>
          <w:p w:rsidR="001811C9" w:rsidRPr="0069609D" w:rsidRDefault="00B0343A" w:rsidP="0069609D">
            <w:pPr>
              <w:numPr>
                <w:ilvl w:val="0"/>
                <w:numId w:val="15"/>
              </w:numPr>
              <w:tabs>
                <w:tab w:val="num" w:pos="720"/>
              </w:tabs>
              <w:ind w:left="216" w:hanging="216"/>
            </w:pPr>
            <w:r w:rsidRPr="0069609D">
              <w:t>Learner works at any time</w:t>
            </w:r>
            <w:r w:rsidR="00551A4A">
              <w:t xml:space="preserve">, </w:t>
            </w:r>
            <w:r w:rsidR="006B3524">
              <w:t>usually alone</w:t>
            </w:r>
          </w:p>
          <w:p w:rsidR="001811C9" w:rsidRPr="0069609D" w:rsidRDefault="00B0343A" w:rsidP="0069609D">
            <w:pPr>
              <w:numPr>
                <w:ilvl w:val="0"/>
                <w:numId w:val="15"/>
              </w:numPr>
              <w:tabs>
                <w:tab w:val="num" w:pos="720"/>
              </w:tabs>
              <w:ind w:left="216" w:hanging="216"/>
            </w:pPr>
            <w:r w:rsidRPr="0069609D">
              <w:t>No schedule – maybe no due date</w:t>
            </w:r>
          </w:p>
          <w:p w:rsidR="001811C9" w:rsidRPr="0069609D" w:rsidRDefault="00B0343A" w:rsidP="0069609D">
            <w:pPr>
              <w:numPr>
                <w:ilvl w:val="0"/>
                <w:numId w:val="15"/>
              </w:numPr>
              <w:tabs>
                <w:tab w:val="num" w:pos="720"/>
              </w:tabs>
              <w:ind w:left="216" w:hanging="216"/>
            </w:pPr>
            <w:r w:rsidRPr="0069609D">
              <w:t>Computer graded learning assessment</w:t>
            </w:r>
          </w:p>
          <w:p w:rsidR="001811C9" w:rsidRPr="0069609D" w:rsidRDefault="00B0343A" w:rsidP="0069609D">
            <w:pPr>
              <w:numPr>
                <w:ilvl w:val="0"/>
                <w:numId w:val="15"/>
              </w:numPr>
              <w:tabs>
                <w:tab w:val="num" w:pos="720"/>
              </w:tabs>
              <w:ind w:left="216" w:hanging="216"/>
            </w:pPr>
            <w:r w:rsidRPr="0069609D">
              <w:t>Cost/effort almost all up front</w:t>
            </w:r>
          </w:p>
          <w:p w:rsidR="003D56A8" w:rsidRDefault="003D56A8" w:rsidP="007C3EA1"/>
        </w:tc>
        <w:tc>
          <w:tcPr>
            <w:tcW w:w="4680" w:type="dxa"/>
            <w:tcMar>
              <w:top w:w="72" w:type="dxa"/>
              <w:left w:w="115" w:type="dxa"/>
              <w:bottom w:w="144" w:type="dxa"/>
              <w:right w:w="115" w:type="dxa"/>
            </w:tcMar>
          </w:tcPr>
          <w:p w:rsidR="003D56A8" w:rsidRDefault="003D56A8" w:rsidP="007C3EA1">
            <w:r w:rsidRPr="00EC3BFE">
              <w:rPr>
                <w:i/>
              </w:rPr>
              <w:t>Creators</w:t>
            </w:r>
            <w:r>
              <w:t>:</w:t>
            </w:r>
          </w:p>
          <w:p w:rsidR="001811C9" w:rsidRPr="00EC3BFE" w:rsidRDefault="00B0343A" w:rsidP="00EC3BFE">
            <w:pPr>
              <w:numPr>
                <w:ilvl w:val="0"/>
                <w:numId w:val="16"/>
              </w:numPr>
              <w:tabs>
                <w:tab w:val="num" w:pos="720"/>
              </w:tabs>
              <w:ind w:left="216" w:hanging="216"/>
            </w:pPr>
            <w:r w:rsidRPr="00EC3BFE">
              <w:t>Create/design learning once, use many times</w:t>
            </w:r>
          </w:p>
          <w:p w:rsidR="001811C9" w:rsidRPr="00EC3BFE" w:rsidRDefault="00B0343A" w:rsidP="00EC3BFE">
            <w:pPr>
              <w:numPr>
                <w:ilvl w:val="0"/>
                <w:numId w:val="16"/>
              </w:numPr>
              <w:tabs>
                <w:tab w:val="num" w:pos="720"/>
              </w:tabs>
              <w:ind w:left="216" w:hanging="216"/>
            </w:pPr>
            <w:r w:rsidRPr="00EC3BFE">
              <w:t>Standardized content and delivery</w:t>
            </w:r>
          </w:p>
          <w:p w:rsidR="001811C9" w:rsidRPr="00EC3BFE" w:rsidRDefault="00B0343A" w:rsidP="00EC3BFE">
            <w:pPr>
              <w:numPr>
                <w:ilvl w:val="0"/>
                <w:numId w:val="16"/>
              </w:numPr>
              <w:tabs>
                <w:tab w:val="num" w:pos="720"/>
              </w:tabs>
              <w:ind w:left="216" w:hanging="216"/>
            </w:pPr>
            <w:r w:rsidRPr="00EC3BFE">
              <w:t>Scales endlessly</w:t>
            </w:r>
          </w:p>
          <w:p w:rsidR="003D56A8" w:rsidRDefault="003D56A8" w:rsidP="007C3EA1"/>
          <w:p w:rsidR="003D56A8" w:rsidRDefault="003D56A8" w:rsidP="007C3EA1">
            <w:r w:rsidRPr="00B0343A">
              <w:rPr>
                <w:i/>
              </w:rPr>
              <w:t>Learners</w:t>
            </w:r>
            <w:r>
              <w:t>:</w:t>
            </w:r>
          </w:p>
          <w:p w:rsidR="00025E22" w:rsidRDefault="00025E22" w:rsidP="00B0343A">
            <w:pPr>
              <w:numPr>
                <w:ilvl w:val="0"/>
                <w:numId w:val="18"/>
              </w:numPr>
              <w:tabs>
                <w:tab w:val="num" w:pos="720"/>
              </w:tabs>
              <w:ind w:left="216" w:hanging="216"/>
            </w:pPr>
            <w:r>
              <w:t>Fit learning options to individual needs</w:t>
            </w:r>
          </w:p>
          <w:p w:rsidR="001811C9" w:rsidRPr="00B0343A" w:rsidRDefault="00B0343A" w:rsidP="00B0343A">
            <w:pPr>
              <w:numPr>
                <w:ilvl w:val="0"/>
                <w:numId w:val="18"/>
              </w:numPr>
              <w:tabs>
                <w:tab w:val="num" w:pos="720"/>
              </w:tabs>
              <w:ind w:left="216" w:hanging="216"/>
            </w:pPr>
            <w:r w:rsidRPr="00B0343A">
              <w:t>Learn at own pace</w:t>
            </w:r>
          </w:p>
          <w:p w:rsidR="00523A71" w:rsidRDefault="00B0343A" w:rsidP="00B0343A">
            <w:pPr>
              <w:numPr>
                <w:ilvl w:val="0"/>
                <w:numId w:val="18"/>
              </w:numPr>
              <w:tabs>
                <w:tab w:val="num" w:pos="720"/>
              </w:tabs>
              <w:ind w:left="216" w:hanging="216"/>
            </w:pPr>
            <w:r w:rsidRPr="00B0343A">
              <w:t>Learn at any time</w:t>
            </w:r>
          </w:p>
          <w:p w:rsidR="001811C9" w:rsidRPr="00B0343A" w:rsidRDefault="00523A71" w:rsidP="00B0343A">
            <w:pPr>
              <w:numPr>
                <w:ilvl w:val="0"/>
                <w:numId w:val="18"/>
              </w:numPr>
              <w:tabs>
                <w:tab w:val="num" w:pos="720"/>
              </w:tabs>
              <w:ind w:left="216" w:hanging="216"/>
            </w:pPr>
            <w:r>
              <w:t>Revisit; use as a reference</w:t>
            </w:r>
            <w:r w:rsidR="00B0343A" w:rsidRPr="00B0343A">
              <w:t xml:space="preserve"> </w:t>
            </w:r>
          </w:p>
          <w:p w:rsidR="00B0343A" w:rsidRDefault="00B0343A" w:rsidP="007C3EA1"/>
        </w:tc>
        <w:tc>
          <w:tcPr>
            <w:tcW w:w="4680" w:type="dxa"/>
            <w:tcMar>
              <w:top w:w="72" w:type="dxa"/>
              <w:left w:w="115" w:type="dxa"/>
              <w:bottom w:w="144" w:type="dxa"/>
              <w:right w:w="115" w:type="dxa"/>
            </w:tcMar>
          </w:tcPr>
          <w:p w:rsidR="003D56A8" w:rsidRDefault="003D56A8" w:rsidP="007C3EA1">
            <w:r w:rsidRPr="001A72FB">
              <w:rPr>
                <w:i/>
              </w:rPr>
              <w:t>Creators</w:t>
            </w:r>
            <w:r>
              <w:t>:</w:t>
            </w:r>
          </w:p>
          <w:p w:rsidR="001811C9" w:rsidRPr="0044122C" w:rsidRDefault="00B0343A" w:rsidP="0096654C">
            <w:pPr>
              <w:numPr>
                <w:ilvl w:val="0"/>
                <w:numId w:val="17"/>
              </w:numPr>
              <w:tabs>
                <w:tab w:val="num" w:pos="720"/>
              </w:tabs>
              <w:ind w:hanging="216"/>
            </w:pPr>
            <w:r w:rsidRPr="0044122C">
              <w:t>Skill</w:t>
            </w:r>
            <w:r w:rsidR="001A72FB">
              <w:t>-</w:t>
            </w:r>
            <w:r w:rsidRPr="0044122C">
              <w:t>sets needed:</w:t>
            </w:r>
            <w:r w:rsidR="0096654C">
              <w:t xml:space="preserve"> s</w:t>
            </w:r>
            <w:r w:rsidRPr="0044122C">
              <w:t>ubject matter expert</w:t>
            </w:r>
            <w:r w:rsidR="0096654C">
              <w:t>, instructional design, t</w:t>
            </w:r>
            <w:r w:rsidRPr="0044122C">
              <w:t>echnical skills</w:t>
            </w:r>
          </w:p>
          <w:p w:rsidR="001811C9" w:rsidRPr="0044122C" w:rsidRDefault="00B0343A" w:rsidP="0044122C">
            <w:pPr>
              <w:numPr>
                <w:ilvl w:val="0"/>
                <w:numId w:val="17"/>
              </w:numPr>
              <w:tabs>
                <w:tab w:val="num" w:pos="720"/>
              </w:tabs>
              <w:ind w:hanging="216"/>
            </w:pPr>
            <w:r w:rsidRPr="0044122C">
              <w:t>Time/effort/cost required up front</w:t>
            </w:r>
          </w:p>
          <w:p w:rsidR="0044122C" w:rsidRDefault="00B0343A" w:rsidP="007C3EA1">
            <w:pPr>
              <w:numPr>
                <w:ilvl w:val="0"/>
                <w:numId w:val="17"/>
              </w:numPr>
              <w:tabs>
                <w:tab w:val="num" w:pos="720"/>
              </w:tabs>
              <w:ind w:hanging="216"/>
            </w:pPr>
            <w:r w:rsidRPr="0044122C">
              <w:t xml:space="preserve">Difficulty of updating topics </w:t>
            </w:r>
          </w:p>
          <w:p w:rsidR="001A72FB" w:rsidRDefault="001A72FB" w:rsidP="007C3EA1">
            <w:pPr>
              <w:numPr>
                <w:ilvl w:val="0"/>
                <w:numId w:val="17"/>
              </w:numPr>
              <w:tabs>
                <w:tab w:val="num" w:pos="720"/>
              </w:tabs>
              <w:ind w:hanging="216"/>
            </w:pPr>
            <w:r>
              <w:t>Need LMS for tracking</w:t>
            </w:r>
          </w:p>
          <w:p w:rsidR="0096654C" w:rsidRDefault="0096654C" w:rsidP="007C3EA1">
            <w:pPr>
              <w:numPr>
                <w:ilvl w:val="0"/>
                <w:numId w:val="17"/>
              </w:numPr>
              <w:tabs>
                <w:tab w:val="num" w:pos="720"/>
              </w:tabs>
              <w:ind w:hanging="216"/>
            </w:pPr>
            <w:r>
              <w:t>Low completion rates</w:t>
            </w:r>
          </w:p>
          <w:p w:rsidR="003D56A8" w:rsidRDefault="003D56A8" w:rsidP="007C3EA1"/>
          <w:p w:rsidR="003D56A8" w:rsidRDefault="003D56A8" w:rsidP="007C3EA1">
            <w:r w:rsidRPr="00025E22">
              <w:rPr>
                <w:i/>
              </w:rPr>
              <w:t>Learners</w:t>
            </w:r>
            <w:r>
              <w:t>:</w:t>
            </w:r>
          </w:p>
          <w:p w:rsidR="001A5E03" w:rsidRPr="00A07630" w:rsidRDefault="00D070F8" w:rsidP="00A07630">
            <w:pPr>
              <w:numPr>
                <w:ilvl w:val="0"/>
                <w:numId w:val="22"/>
              </w:numPr>
              <w:tabs>
                <w:tab w:val="num" w:pos="720"/>
              </w:tabs>
            </w:pPr>
            <w:r w:rsidRPr="00A07630">
              <w:t>No human/social interaction</w:t>
            </w:r>
            <w:r w:rsidR="009F6083">
              <w:t>; boring</w:t>
            </w:r>
          </w:p>
          <w:p w:rsidR="001A5E03" w:rsidRPr="00A07630" w:rsidRDefault="00D070F8" w:rsidP="00A07630">
            <w:pPr>
              <w:numPr>
                <w:ilvl w:val="0"/>
                <w:numId w:val="22"/>
              </w:numPr>
              <w:tabs>
                <w:tab w:val="num" w:pos="720"/>
              </w:tabs>
            </w:pPr>
            <w:r w:rsidRPr="00A07630">
              <w:t>No deadlines</w:t>
            </w:r>
          </w:p>
          <w:p w:rsidR="001A5E03" w:rsidRPr="00A07630" w:rsidRDefault="00D070F8" w:rsidP="00A07630">
            <w:pPr>
              <w:numPr>
                <w:ilvl w:val="0"/>
                <w:numId w:val="22"/>
              </w:numPr>
              <w:tabs>
                <w:tab w:val="num" w:pos="720"/>
              </w:tabs>
            </w:pPr>
            <w:r w:rsidRPr="00A07630">
              <w:t>Requires self-motivation, discipline</w:t>
            </w:r>
          </w:p>
          <w:p w:rsidR="00A07630" w:rsidRDefault="00D070F8" w:rsidP="007C3EA1">
            <w:pPr>
              <w:numPr>
                <w:ilvl w:val="0"/>
                <w:numId w:val="22"/>
              </w:numPr>
              <w:tabs>
                <w:tab w:val="num" w:pos="720"/>
              </w:tabs>
            </w:pPr>
            <w:r w:rsidRPr="00A07630">
              <w:t xml:space="preserve">Limited effective length </w:t>
            </w:r>
          </w:p>
        </w:tc>
      </w:tr>
    </w:tbl>
    <w:p w:rsidR="00152882" w:rsidRDefault="00152882"/>
    <w:sectPr w:rsidR="00152882" w:rsidSect="005738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 w:code="5"/>
      <w:pgMar w:top="1008" w:right="1296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CD4" w:rsidRDefault="00E22CD4" w:rsidP="007C4B2D">
      <w:pPr>
        <w:spacing w:after="0" w:line="240" w:lineRule="auto"/>
      </w:pPr>
      <w:r>
        <w:separator/>
      </w:r>
    </w:p>
  </w:endnote>
  <w:endnote w:type="continuationSeparator" w:id="0">
    <w:p w:rsidR="00E22CD4" w:rsidRDefault="00E22CD4" w:rsidP="007C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CA4" w:rsidRDefault="00903CA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B2D" w:rsidRPr="007C4B2D" w:rsidRDefault="00903CA4" w:rsidP="00903CA4">
    <w:pPr>
      <w:pStyle w:val="Header"/>
      <w:pBdr>
        <w:bottom w:val="single" w:sz="4" w:space="1" w:color="auto"/>
      </w:pBdr>
      <w:tabs>
        <w:tab w:val="left" w:pos="2580"/>
        <w:tab w:val="left" w:pos="2985"/>
      </w:tabs>
      <w:spacing w:after="120" w:line="276" w:lineRule="auto"/>
      <w:rPr>
        <w:rFonts w:eastAsiaTheme="minorEastAsia"/>
        <w:sz w:val="18"/>
        <w:szCs w:val="18"/>
        <w:lang w:bidi="en-US"/>
      </w:rPr>
    </w:pPr>
    <w:r>
      <w:rPr>
        <w:rFonts w:eastAsiaTheme="minorEastAsia"/>
        <w:sz w:val="18"/>
        <w:szCs w:val="18"/>
        <w:lang w:bidi="en-US"/>
      </w:rPr>
      <w:t>Strengthening CE Content</w:t>
    </w:r>
    <w:r w:rsidR="007C4B2D">
      <w:rPr>
        <w:rFonts w:eastAsiaTheme="minorEastAsia"/>
        <w:sz w:val="18"/>
        <w:szCs w:val="18"/>
        <w:lang w:bidi="en-US"/>
      </w:rPr>
      <w:tab/>
    </w:r>
    <w:r w:rsidR="007C4B2D">
      <w:rPr>
        <w:rFonts w:eastAsiaTheme="minorEastAsia"/>
        <w:sz w:val="18"/>
        <w:szCs w:val="18"/>
        <w:lang w:bidi="en-US"/>
      </w:rPr>
      <w:tab/>
      <w:t xml:space="preserve">                   </w:t>
    </w:r>
    <w:r>
      <w:rPr>
        <w:rFonts w:eastAsiaTheme="minorEastAsia"/>
        <w:sz w:val="18"/>
        <w:szCs w:val="18"/>
        <w:lang w:bidi="en-US"/>
      </w:rPr>
      <w:tab/>
    </w:r>
    <w:r>
      <w:rPr>
        <w:rFonts w:eastAsiaTheme="minorEastAsia"/>
        <w:sz w:val="18"/>
        <w:szCs w:val="18"/>
        <w:lang w:bidi="en-US"/>
      </w:rPr>
      <w:tab/>
    </w:r>
    <w:r>
      <w:rPr>
        <w:rFonts w:eastAsiaTheme="minorEastAsia"/>
        <w:sz w:val="18"/>
        <w:szCs w:val="18"/>
        <w:lang w:bidi="en-US"/>
      </w:rPr>
      <w:tab/>
    </w:r>
    <w:r>
      <w:rPr>
        <w:rFonts w:eastAsiaTheme="minorEastAsia"/>
        <w:sz w:val="18"/>
        <w:szCs w:val="18"/>
        <w:lang w:bidi="en-US"/>
      </w:rPr>
      <w:tab/>
    </w:r>
    <w:r>
      <w:rPr>
        <w:rFonts w:eastAsiaTheme="minorEastAsia"/>
        <w:sz w:val="18"/>
        <w:szCs w:val="18"/>
        <w:lang w:bidi="en-US"/>
      </w:rPr>
      <w:tab/>
    </w:r>
    <w:r>
      <w:rPr>
        <w:rFonts w:eastAsiaTheme="minorEastAsia"/>
        <w:sz w:val="18"/>
        <w:szCs w:val="18"/>
        <w:lang w:bidi="en-US"/>
      </w:rPr>
      <w:tab/>
    </w:r>
    <w:r>
      <w:rPr>
        <w:rFonts w:eastAsiaTheme="minorEastAsia"/>
        <w:sz w:val="18"/>
        <w:szCs w:val="18"/>
        <w:lang w:bidi="en-US"/>
      </w:rPr>
      <w:tab/>
    </w:r>
    <w:r>
      <w:rPr>
        <w:rFonts w:eastAsiaTheme="minorEastAsia"/>
        <w:sz w:val="18"/>
        <w:szCs w:val="18"/>
        <w:lang w:bidi="en-US"/>
      </w:rPr>
      <w:tab/>
    </w:r>
    <w:r>
      <w:rPr>
        <w:rFonts w:eastAsiaTheme="minorEastAsia"/>
        <w:sz w:val="18"/>
        <w:szCs w:val="18"/>
        <w:lang w:bidi="en-US"/>
      </w:rPr>
      <w:tab/>
    </w:r>
    <w:r>
      <w:rPr>
        <w:rFonts w:eastAsiaTheme="minorEastAsia"/>
        <w:sz w:val="18"/>
        <w:szCs w:val="18"/>
        <w:lang w:bidi="en-US"/>
      </w:rPr>
      <w:tab/>
    </w:r>
    <w:r>
      <w:rPr>
        <w:rFonts w:eastAsiaTheme="minorEastAsia"/>
        <w:sz w:val="18"/>
        <w:szCs w:val="18"/>
        <w:lang w:bidi="en-US"/>
      </w:rPr>
      <w:tab/>
    </w:r>
    <w:r>
      <w:rPr>
        <w:rFonts w:eastAsiaTheme="minorEastAsia"/>
        <w:sz w:val="18"/>
        <w:szCs w:val="18"/>
        <w:lang w:bidi="en-US"/>
      </w:rPr>
      <w:tab/>
    </w:r>
    <w:r>
      <w:rPr>
        <w:rFonts w:eastAsiaTheme="minorEastAsia"/>
        <w:sz w:val="18"/>
        <w:szCs w:val="18"/>
        <w:lang w:bidi="en-US"/>
      </w:rPr>
      <w:tab/>
    </w:r>
    <w:r w:rsidR="007C4B2D">
      <w:rPr>
        <w:rFonts w:eastAsiaTheme="minorEastAsia"/>
        <w:sz w:val="18"/>
        <w:szCs w:val="18"/>
        <w:lang w:bidi="en-US"/>
      </w:rPr>
      <w:t xml:space="preserve">  </w:t>
    </w:r>
    <w:r>
      <w:rPr>
        <w:rFonts w:eastAsiaTheme="minorEastAsia"/>
        <w:sz w:val="18"/>
        <w:szCs w:val="18"/>
        <w:lang w:bidi="en-US"/>
      </w:rPr>
      <w:t>2014</w:t>
    </w:r>
    <w:r w:rsidR="007C4B2D" w:rsidRPr="00FB7E48">
      <w:rPr>
        <w:rFonts w:eastAsiaTheme="minorEastAsia"/>
        <w:sz w:val="18"/>
        <w:szCs w:val="18"/>
        <w:lang w:bidi="en-US"/>
      </w:rPr>
      <w:ptab w:relativeTo="margin" w:alignment="right" w:leader="none"/>
    </w:r>
  </w:p>
  <w:p w:rsidR="007C4B2D" w:rsidRDefault="007C4B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CA4" w:rsidRDefault="00903C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CD4" w:rsidRDefault="00E22CD4" w:rsidP="007C4B2D">
      <w:pPr>
        <w:spacing w:after="0" w:line="240" w:lineRule="auto"/>
      </w:pPr>
      <w:r>
        <w:separator/>
      </w:r>
    </w:p>
  </w:footnote>
  <w:footnote w:type="continuationSeparator" w:id="0">
    <w:p w:rsidR="00E22CD4" w:rsidRDefault="00E22CD4" w:rsidP="007C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CA4" w:rsidRDefault="00903CA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CA4" w:rsidRDefault="00903CA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CA4" w:rsidRDefault="00903C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F1B"/>
    <w:multiLevelType w:val="hybridMultilevel"/>
    <w:tmpl w:val="69F67CA6"/>
    <w:lvl w:ilvl="0" w:tplc="81CE44D6">
      <w:start w:val="1"/>
      <w:numFmt w:val="bullet"/>
      <w:lvlText w:val="•"/>
      <w:lvlJc w:val="left"/>
      <w:pPr>
        <w:tabs>
          <w:tab w:val="num" w:pos="216"/>
        </w:tabs>
        <w:ind w:left="216" w:hanging="360"/>
      </w:pPr>
      <w:rPr>
        <w:rFonts w:ascii="Arial" w:hAnsi="Arial" w:hint="default"/>
      </w:rPr>
    </w:lvl>
    <w:lvl w:ilvl="1" w:tplc="51B2B136">
      <w:start w:val="1387"/>
      <w:numFmt w:val="bullet"/>
      <w:lvlText w:val="–"/>
      <w:lvlJc w:val="left"/>
      <w:pPr>
        <w:tabs>
          <w:tab w:val="num" w:pos="936"/>
        </w:tabs>
        <w:ind w:left="936" w:hanging="360"/>
      </w:pPr>
      <w:rPr>
        <w:rFonts w:ascii="Arial" w:hAnsi="Arial" w:hint="default"/>
      </w:rPr>
    </w:lvl>
    <w:lvl w:ilvl="2" w:tplc="D10C3682" w:tentative="1">
      <w:start w:val="1"/>
      <w:numFmt w:val="bullet"/>
      <w:lvlText w:val="•"/>
      <w:lvlJc w:val="left"/>
      <w:pPr>
        <w:tabs>
          <w:tab w:val="num" w:pos="1656"/>
        </w:tabs>
        <w:ind w:left="1656" w:hanging="360"/>
      </w:pPr>
      <w:rPr>
        <w:rFonts w:ascii="Arial" w:hAnsi="Arial" w:hint="default"/>
      </w:rPr>
    </w:lvl>
    <w:lvl w:ilvl="3" w:tplc="7152EE72" w:tentative="1">
      <w:start w:val="1"/>
      <w:numFmt w:val="bullet"/>
      <w:lvlText w:val="•"/>
      <w:lvlJc w:val="left"/>
      <w:pPr>
        <w:tabs>
          <w:tab w:val="num" w:pos="2376"/>
        </w:tabs>
        <w:ind w:left="2376" w:hanging="360"/>
      </w:pPr>
      <w:rPr>
        <w:rFonts w:ascii="Arial" w:hAnsi="Arial" w:hint="default"/>
      </w:rPr>
    </w:lvl>
    <w:lvl w:ilvl="4" w:tplc="2A0C9B5C" w:tentative="1">
      <w:start w:val="1"/>
      <w:numFmt w:val="bullet"/>
      <w:lvlText w:val="•"/>
      <w:lvlJc w:val="left"/>
      <w:pPr>
        <w:tabs>
          <w:tab w:val="num" w:pos="3096"/>
        </w:tabs>
        <w:ind w:left="3096" w:hanging="360"/>
      </w:pPr>
      <w:rPr>
        <w:rFonts w:ascii="Arial" w:hAnsi="Arial" w:hint="default"/>
      </w:rPr>
    </w:lvl>
    <w:lvl w:ilvl="5" w:tplc="B5644432" w:tentative="1">
      <w:start w:val="1"/>
      <w:numFmt w:val="bullet"/>
      <w:lvlText w:val="•"/>
      <w:lvlJc w:val="left"/>
      <w:pPr>
        <w:tabs>
          <w:tab w:val="num" w:pos="3816"/>
        </w:tabs>
        <w:ind w:left="3816" w:hanging="360"/>
      </w:pPr>
      <w:rPr>
        <w:rFonts w:ascii="Arial" w:hAnsi="Arial" w:hint="default"/>
      </w:rPr>
    </w:lvl>
    <w:lvl w:ilvl="6" w:tplc="C7708D78" w:tentative="1">
      <w:start w:val="1"/>
      <w:numFmt w:val="bullet"/>
      <w:lvlText w:val="•"/>
      <w:lvlJc w:val="left"/>
      <w:pPr>
        <w:tabs>
          <w:tab w:val="num" w:pos="4536"/>
        </w:tabs>
        <w:ind w:left="4536" w:hanging="360"/>
      </w:pPr>
      <w:rPr>
        <w:rFonts w:ascii="Arial" w:hAnsi="Arial" w:hint="default"/>
      </w:rPr>
    </w:lvl>
    <w:lvl w:ilvl="7" w:tplc="D55A806E" w:tentative="1">
      <w:start w:val="1"/>
      <w:numFmt w:val="bullet"/>
      <w:lvlText w:val="•"/>
      <w:lvlJc w:val="left"/>
      <w:pPr>
        <w:tabs>
          <w:tab w:val="num" w:pos="5256"/>
        </w:tabs>
        <w:ind w:left="5256" w:hanging="360"/>
      </w:pPr>
      <w:rPr>
        <w:rFonts w:ascii="Arial" w:hAnsi="Arial" w:hint="default"/>
      </w:rPr>
    </w:lvl>
    <w:lvl w:ilvl="8" w:tplc="7F3CB008" w:tentative="1">
      <w:start w:val="1"/>
      <w:numFmt w:val="bullet"/>
      <w:lvlText w:val="•"/>
      <w:lvlJc w:val="left"/>
      <w:pPr>
        <w:tabs>
          <w:tab w:val="num" w:pos="5976"/>
        </w:tabs>
        <w:ind w:left="5976" w:hanging="360"/>
      </w:pPr>
      <w:rPr>
        <w:rFonts w:ascii="Arial" w:hAnsi="Arial" w:hint="default"/>
      </w:rPr>
    </w:lvl>
  </w:abstractNum>
  <w:abstractNum w:abstractNumId="1">
    <w:nsid w:val="0DDB4E8B"/>
    <w:multiLevelType w:val="hybridMultilevel"/>
    <w:tmpl w:val="D004DADE"/>
    <w:lvl w:ilvl="0" w:tplc="F82A2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581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2BF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FEE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50B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1A2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829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2C9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843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DBE48AA"/>
    <w:multiLevelType w:val="hybridMultilevel"/>
    <w:tmpl w:val="CFA6AC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F687E"/>
    <w:multiLevelType w:val="hybridMultilevel"/>
    <w:tmpl w:val="C9380EA4"/>
    <w:lvl w:ilvl="0" w:tplc="01403532">
      <w:start w:val="1"/>
      <w:numFmt w:val="bullet"/>
      <w:lvlText w:val="•"/>
      <w:lvlJc w:val="left"/>
      <w:pPr>
        <w:tabs>
          <w:tab w:val="num" w:pos="576"/>
        </w:tabs>
        <w:ind w:left="576" w:hanging="360"/>
      </w:pPr>
      <w:rPr>
        <w:rFonts w:ascii="Arial" w:hAnsi="Arial" w:hint="default"/>
      </w:rPr>
    </w:lvl>
    <w:lvl w:ilvl="1" w:tplc="09C06E88" w:tentative="1">
      <w:start w:val="1"/>
      <w:numFmt w:val="bullet"/>
      <w:lvlText w:val="•"/>
      <w:lvlJc w:val="left"/>
      <w:pPr>
        <w:tabs>
          <w:tab w:val="num" w:pos="1296"/>
        </w:tabs>
        <w:ind w:left="1296" w:hanging="360"/>
      </w:pPr>
      <w:rPr>
        <w:rFonts w:ascii="Arial" w:hAnsi="Arial" w:hint="default"/>
      </w:rPr>
    </w:lvl>
    <w:lvl w:ilvl="2" w:tplc="F2CC2F0A" w:tentative="1">
      <w:start w:val="1"/>
      <w:numFmt w:val="bullet"/>
      <w:lvlText w:val="•"/>
      <w:lvlJc w:val="left"/>
      <w:pPr>
        <w:tabs>
          <w:tab w:val="num" w:pos="2016"/>
        </w:tabs>
        <w:ind w:left="2016" w:hanging="360"/>
      </w:pPr>
      <w:rPr>
        <w:rFonts w:ascii="Arial" w:hAnsi="Arial" w:hint="default"/>
      </w:rPr>
    </w:lvl>
    <w:lvl w:ilvl="3" w:tplc="E2AC5F8E" w:tentative="1">
      <w:start w:val="1"/>
      <w:numFmt w:val="bullet"/>
      <w:lvlText w:val="•"/>
      <w:lvlJc w:val="left"/>
      <w:pPr>
        <w:tabs>
          <w:tab w:val="num" w:pos="2736"/>
        </w:tabs>
        <w:ind w:left="2736" w:hanging="360"/>
      </w:pPr>
      <w:rPr>
        <w:rFonts w:ascii="Arial" w:hAnsi="Arial" w:hint="default"/>
      </w:rPr>
    </w:lvl>
    <w:lvl w:ilvl="4" w:tplc="33DA7EA2" w:tentative="1">
      <w:start w:val="1"/>
      <w:numFmt w:val="bullet"/>
      <w:lvlText w:val="•"/>
      <w:lvlJc w:val="left"/>
      <w:pPr>
        <w:tabs>
          <w:tab w:val="num" w:pos="3456"/>
        </w:tabs>
        <w:ind w:left="3456" w:hanging="360"/>
      </w:pPr>
      <w:rPr>
        <w:rFonts w:ascii="Arial" w:hAnsi="Arial" w:hint="default"/>
      </w:rPr>
    </w:lvl>
    <w:lvl w:ilvl="5" w:tplc="94CE3AD2" w:tentative="1">
      <w:start w:val="1"/>
      <w:numFmt w:val="bullet"/>
      <w:lvlText w:val="•"/>
      <w:lvlJc w:val="left"/>
      <w:pPr>
        <w:tabs>
          <w:tab w:val="num" w:pos="4176"/>
        </w:tabs>
        <w:ind w:left="4176" w:hanging="360"/>
      </w:pPr>
      <w:rPr>
        <w:rFonts w:ascii="Arial" w:hAnsi="Arial" w:hint="default"/>
      </w:rPr>
    </w:lvl>
    <w:lvl w:ilvl="6" w:tplc="DFAED586" w:tentative="1">
      <w:start w:val="1"/>
      <w:numFmt w:val="bullet"/>
      <w:lvlText w:val="•"/>
      <w:lvlJc w:val="left"/>
      <w:pPr>
        <w:tabs>
          <w:tab w:val="num" w:pos="4896"/>
        </w:tabs>
        <w:ind w:left="4896" w:hanging="360"/>
      </w:pPr>
      <w:rPr>
        <w:rFonts w:ascii="Arial" w:hAnsi="Arial" w:hint="default"/>
      </w:rPr>
    </w:lvl>
    <w:lvl w:ilvl="7" w:tplc="F1F83A32" w:tentative="1">
      <w:start w:val="1"/>
      <w:numFmt w:val="bullet"/>
      <w:lvlText w:val="•"/>
      <w:lvlJc w:val="left"/>
      <w:pPr>
        <w:tabs>
          <w:tab w:val="num" w:pos="5616"/>
        </w:tabs>
        <w:ind w:left="5616" w:hanging="360"/>
      </w:pPr>
      <w:rPr>
        <w:rFonts w:ascii="Arial" w:hAnsi="Arial" w:hint="default"/>
      </w:rPr>
    </w:lvl>
    <w:lvl w:ilvl="8" w:tplc="15F490DA" w:tentative="1">
      <w:start w:val="1"/>
      <w:numFmt w:val="bullet"/>
      <w:lvlText w:val="•"/>
      <w:lvlJc w:val="left"/>
      <w:pPr>
        <w:tabs>
          <w:tab w:val="num" w:pos="6336"/>
        </w:tabs>
        <w:ind w:left="6336" w:hanging="360"/>
      </w:pPr>
      <w:rPr>
        <w:rFonts w:ascii="Arial" w:hAnsi="Arial" w:hint="default"/>
      </w:rPr>
    </w:lvl>
  </w:abstractNum>
  <w:abstractNum w:abstractNumId="4">
    <w:nsid w:val="20580517"/>
    <w:multiLevelType w:val="hybridMultilevel"/>
    <w:tmpl w:val="ECA2AFE6"/>
    <w:lvl w:ilvl="0" w:tplc="8CF86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D4B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86F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06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00C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E811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4C2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BCC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B2D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9B40CB1"/>
    <w:multiLevelType w:val="hybridMultilevel"/>
    <w:tmpl w:val="31505AA4"/>
    <w:lvl w:ilvl="0" w:tplc="C8062F3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9A003E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EEA463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20CAC8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7B6ECA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F96972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8FC8D9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EF810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DF095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>
    <w:nsid w:val="2CB01771"/>
    <w:multiLevelType w:val="hybridMultilevel"/>
    <w:tmpl w:val="E9ECB20E"/>
    <w:lvl w:ilvl="0" w:tplc="56C66A06">
      <w:start w:val="1"/>
      <w:numFmt w:val="bullet"/>
      <w:lvlText w:val="•"/>
      <w:lvlJc w:val="left"/>
      <w:pPr>
        <w:tabs>
          <w:tab w:val="num" w:pos="216"/>
        </w:tabs>
        <w:ind w:left="216" w:hanging="360"/>
      </w:pPr>
      <w:rPr>
        <w:rFonts w:ascii="Arial" w:hAnsi="Arial" w:hint="default"/>
      </w:rPr>
    </w:lvl>
    <w:lvl w:ilvl="1" w:tplc="D7D825CE">
      <w:start w:val="1216"/>
      <w:numFmt w:val="bullet"/>
      <w:lvlText w:val="–"/>
      <w:lvlJc w:val="left"/>
      <w:pPr>
        <w:tabs>
          <w:tab w:val="num" w:pos="936"/>
        </w:tabs>
        <w:ind w:left="936" w:hanging="360"/>
      </w:pPr>
      <w:rPr>
        <w:rFonts w:ascii="Arial" w:hAnsi="Arial" w:hint="default"/>
      </w:rPr>
    </w:lvl>
    <w:lvl w:ilvl="2" w:tplc="D7FC8246" w:tentative="1">
      <w:start w:val="1"/>
      <w:numFmt w:val="bullet"/>
      <w:lvlText w:val="•"/>
      <w:lvlJc w:val="left"/>
      <w:pPr>
        <w:tabs>
          <w:tab w:val="num" w:pos="1656"/>
        </w:tabs>
        <w:ind w:left="1656" w:hanging="360"/>
      </w:pPr>
      <w:rPr>
        <w:rFonts w:ascii="Arial" w:hAnsi="Arial" w:hint="default"/>
      </w:rPr>
    </w:lvl>
    <w:lvl w:ilvl="3" w:tplc="269A5486" w:tentative="1">
      <w:start w:val="1"/>
      <w:numFmt w:val="bullet"/>
      <w:lvlText w:val="•"/>
      <w:lvlJc w:val="left"/>
      <w:pPr>
        <w:tabs>
          <w:tab w:val="num" w:pos="2376"/>
        </w:tabs>
        <w:ind w:left="2376" w:hanging="360"/>
      </w:pPr>
      <w:rPr>
        <w:rFonts w:ascii="Arial" w:hAnsi="Arial" w:hint="default"/>
      </w:rPr>
    </w:lvl>
    <w:lvl w:ilvl="4" w:tplc="EA22ABF4" w:tentative="1">
      <w:start w:val="1"/>
      <w:numFmt w:val="bullet"/>
      <w:lvlText w:val="•"/>
      <w:lvlJc w:val="left"/>
      <w:pPr>
        <w:tabs>
          <w:tab w:val="num" w:pos="3096"/>
        </w:tabs>
        <w:ind w:left="3096" w:hanging="360"/>
      </w:pPr>
      <w:rPr>
        <w:rFonts w:ascii="Arial" w:hAnsi="Arial" w:hint="default"/>
      </w:rPr>
    </w:lvl>
    <w:lvl w:ilvl="5" w:tplc="39BC5042" w:tentative="1">
      <w:start w:val="1"/>
      <w:numFmt w:val="bullet"/>
      <w:lvlText w:val="•"/>
      <w:lvlJc w:val="left"/>
      <w:pPr>
        <w:tabs>
          <w:tab w:val="num" w:pos="3816"/>
        </w:tabs>
        <w:ind w:left="3816" w:hanging="360"/>
      </w:pPr>
      <w:rPr>
        <w:rFonts w:ascii="Arial" w:hAnsi="Arial" w:hint="default"/>
      </w:rPr>
    </w:lvl>
    <w:lvl w:ilvl="6" w:tplc="82EAEFFE" w:tentative="1">
      <w:start w:val="1"/>
      <w:numFmt w:val="bullet"/>
      <w:lvlText w:val="•"/>
      <w:lvlJc w:val="left"/>
      <w:pPr>
        <w:tabs>
          <w:tab w:val="num" w:pos="4536"/>
        </w:tabs>
        <w:ind w:left="4536" w:hanging="360"/>
      </w:pPr>
      <w:rPr>
        <w:rFonts w:ascii="Arial" w:hAnsi="Arial" w:hint="default"/>
      </w:rPr>
    </w:lvl>
    <w:lvl w:ilvl="7" w:tplc="924034BA" w:tentative="1">
      <w:start w:val="1"/>
      <w:numFmt w:val="bullet"/>
      <w:lvlText w:val="•"/>
      <w:lvlJc w:val="left"/>
      <w:pPr>
        <w:tabs>
          <w:tab w:val="num" w:pos="5256"/>
        </w:tabs>
        <w:ind w:left="5256" w:hanging="360"/>
      </w:pPr>
      <w:rPr>
        <w:rFonts w:ascii="Arial" w:hAnsi="Arial" w:hint="default"/>
      </w:rPr>
    </w:lvl>
    <w:lvl w:ilvl="8" w:tplc="195C5232" w:tentative="1">
      <w:start w:val="1"/>
      <w:numFmt w:val="bullet"/>
      <w:lvlText w:val="•"/>
      <w:lvlJc w:val="left"/>
      <w:pPr>
        <w:tabs>
          <w:tab w:val="num" w:pos="5976"/>
        </w:tabs>
        <w:ind w:left="5976" w:hanging="360"/>
      </w:pPr>
      <w:rPr>
        <w:rFonts w:ascii="Arial" w:hAnsi="Arial" w:hint="default"/>
      </w:rPr>
    </w:lvl>
  </w:abstractNum>
  <w:abstractNum w:abstractNumId="7">
    <w:nsid w:val="321342E2"/>
    <w:multiLevelType w:val="hybridMultilevel"/>
    <w:tmpl w:val="1A604E9E"/>
    <w:lvl w:ilvl="0" w:tplc="82F2040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E8E83B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96881F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0AA3E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7DC81A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D1262C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284FF7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F7E426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748942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>
    <w:nsid w:val="35815BA2"/>
    <w:multiLevelType w:val="hybridMultilevel"/>
    <w:tmpl w:val="43961EDE"/>
    <w:lvl w:ilvl="0" w:tplc="AFE8EA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8E0107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8FC532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B88DD8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B6CE5E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C8A87A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D24F27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4D274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8D63C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>
    <w:nsid w:val="3C234772"/>
    <w:multiLevelType w:val="hybridMultilevel"/>
    <w:tmpl w:val="3E7C7552"/>
    <w:lvl w:ilvl="0" w:tplc="5022BC3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981B9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43AEE6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1C8B5C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944689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B50CD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0B4E67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FF4F2D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28A28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>
    <w:nsid w:val="489A7332"/>
    <w:multiLevelType w:val="hybridMultilevel"/>
    <w:tmpl w:val="3BE8BFAE"/>
    <w:lvl w:ilvl="0" w:tplc="07A6B1D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F22EFA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7C27F8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1ECF84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79E50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EB86BF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3CA43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F1CBEF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B3E64A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>
    <w:nsid w:val="49C263FD"/>
    <w:multiLevelType w:val="hybridMultilevel"/>
    <w:tmpl w:val="50B6D428"/>
    <w:lvl w:ilvl="0" w:tplc="89C61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0CA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68C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F47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4AC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D2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466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20F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704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C9B14A6"/>
    <w:multiLevelType w:val="hybridMultilevel"/>
    <w:tmpl w:val="BD226612"/>
    <w:lvl w:ilvl="0" w:tplc="1702E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26F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8C1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D68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92A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7AE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50E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380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E87B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CBB70DF"/>
    <w:multiLevelType w:val="hybridMultilevel"/>
    <w:tmpl w:val="E64A2550"/>
    <w:lvl w:ilvl="0" w:tplc="D82478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2A0295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5FA3AC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674846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80E341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DB00A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258FF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BE62F5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DC8B1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>
    <w:nsid w:val="4E986F08"/>
    <w:multiLevelType w:val="hybridMultilevel"/>
    <w:tmpl w:val="C994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B80B2C"/>
    <w:multiLevelType w:val="hybridMultilevel"/>
    <w:tmpl w:val="B75CB744"/>
    <w:lvl w:ilvl="0" w:tplc="57967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B4B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78D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6AA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32B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AE2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00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24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E8B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AC32E90"/>
    <w:multiLevelType w:val="hybridMultilevel"/>
    <w:tmpl w:val="F2763ACE"/>
    <w:lvl w:ilvl="0" w:tplc="7F241B6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FEC124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45E61F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AB837C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C1CD1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7FC675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D4614A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26013E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AF63E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>
    <w:nsid w:val="5CC95BB2"/>
    <w:multiLevelType w:val="hybridMultilevel"/>
    <w:tmpl w:val="FCCE1CB8"/>
    <w:lvl w:ilvl="0" w:tplc="2246546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CFA386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154D8C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700AFB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F205A0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B90B2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FB864A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536B91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A1CF8B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>
    <w:nsid w:val="635B57DC"/>
    <w:multiLevelType w:val="hybridMultilevel"/>
    <w:tmpl w:val="CB307F38"/>
    <w:lvl w:ilvl="0" w:tplc="20D62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66B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42F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0E5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B4E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B00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C2E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C01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AC6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5345513"/>
    <w:multiLevelType w:val="hybridMultilevel"/>
    <w:tmpl w:val="281ABD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E504078"/>
    <w:multiLevelType w:val="hybridMultilevel"/>
    <w:tmpl w:val="F9CEDD42"/>
    <w:lvl w:ilvl="0" w:tplc="F040892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B44A91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C7840C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C6EEF3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EA06DA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95AE9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370E8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DDC030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11E6AA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>
    <w:nsid w:val="75FD4A88"/>
    <w:multiLevelType w:val="hybridMultilevel"/>
    <w:tmpl w:val="F88EEDE0"/>
    <w:lvl w:ilvl="0" w:tplc="81CE44D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0"/>
  </w:num>
  <w:num w:numId="7">
    <w:abstractNumId w:val="5"/>
  </w:num>
  <w:num w:numId="8">
    <w:abstractNumId w:val="15"/>
  </w:num>
  <w:num w:numId="9">
    <w:abstractNumId w:val="17"/>
  </w:num>
  <w:num w:numId="10">
    <w:abstractNumId w:val="3"/>
  </w:num>
  <w:num w:numId="11">
    <w:abstractNumId w:val="11"/>
  </w:num>
  <w:num w:numId="12">
    <w:abstractNumId w:val="18"/>
  </w:num>
  <w:num w:numId="13">
    <w:abstractNumId w:val="14"/>
  </w:num>
  <w:num w:numId="14">
    <w:abstractNumId w:val="21"/>
  </w:num>
  <w:num w:numId="15">
    <w:abstractNumId w:val="7"/>
  </w:num>
  <w:num w:numId="16">
    <w:abstractNumId w:val="13"/>
  </w:num>
  <w:num w:numId="17">
    <w:abstractNumId w:val="6"/>
  </w:num>
  <w:num w:numId="18">
    <w:abstractNumId w:val="20"/>
  </w:num>
  <w:num w:numId="19">
    <w:abstractNumId w:val="12"/>
  </w:num>
  <w:num w:numId="20">
    <w:abstractNumId w:val="19"/>
  </w:num>
  <w:num w:numId="21">
    <w:abstractNumId w:val="1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882"/>
    <w:rsid w:val="00025E22"/>
    <w:rsid w:val="000501B8"/>
    <w:rsid w:val="00090B88"/>
    <w:rsid w:val="000B37D2"/>
    <w:rsid w:val="00152882"/>
    <w:rsid w:val="001811C9"/>
    <w:rsid w:val="001A5E03"/>
    <w:rsid w:val="001A72FB"/>
    <w:rsid w:val="001B1E40"/>
    <w:rsid w:val="00202D92"/>
    <w:rsid w:val="002039AA"/>
    <w:rsid w:val="002F0ACE"/>
    <w:rsid w:val="002F2F34"/>
    <w:rsid w:val="00360585"/>
    <w:rsid w:val="003664EC"/>
    <w:rsid w:val="003A26A2"/>
    <w:rsid w:val="003B11FE"/>
    <w:rsid w:val="003D56A8"/>
    <w:rsid w:val="0041629D"/>
    <w:rsid w:val="0044122C"/>
    <w:rsid w:val="004F5913"/>
    <w:rsid w:val="00512A12"/>
    <w:rsid w:val="00523A71"/>
    <w:rsid w:val="00551A4A"/>
    <w:rsid w:val="0057384C"/>
    <w:rsid w:val="00585DAE"/>
    <w:rsid w:val="00592B8D"/>
    <w:rsid w:val="00593722"/>
    <w:rsid w:val="005A057A"/>
    <w:rsid w:val="00600ECE"/>
    <w:rsid w:val="0060695F"/>
    <w:rsid w:val="00616DEB"/>
    <w:rsid w:val="00617A99"/>
    <w:rsid w:val="006560CB"/>
    <w:rsid w:val="006905AF"/>
    <w:rsid w:val="0069609D"/>
    <w:rsid w:val="006B3524"/>
    <w:rsid w:val="006D71B6"/>
    <w:rsid w:val="006E3D80"/>
    <w:rsid w:val="006E67DE"/>
    <w:rsid w:val="006F2842"/>
    <w:rsid w:val="006F7BE3"/>
    <w:rsid w:val="007077BE"/>
    <w:rsid w:val="007742C8"/>
    <w:rsid w:val="007B7740"/>
    <w:rsid w:val="007C3EA1"/>
    <w:rsid w:val="007C4B2D"/>
    <w:rsid w:val="00800569"/>
    <w:rsid w:val="00831D55"/>
    <w:rsid w:val="008C7672"/>
    <w:rsid w:val="00903CA4"/>
    <w:rsid w:val="00952C8C"/>
    <w:rsid w:val="00960E4A"/>
    <w:rsid w:val="009634B1"/>
    <w:rsid w:val="0096654C"/>
    <w:rsid w:val="009747E0"/>
    <w:rsid w:val="00984AE2"/>
    <w:rsid w:val="009A7D5A"/>
    <w:rsid w:val="009E30C8"/>
    <w:rsid w:val="009F6083"/>
    <w:rsid w:val="00A01782"/>
    <w:rsid w:val="00A0541E"/>
    <w:rsid w:val="00A07630"/>
    <w:rsid w:val="00A2666E"/>
    <w:rsid w:val="00A50EA0"/>
    <w:rsid w:val="00AC28F4"/>
    <w:rsid w:val="00AD7124"/>
    <w:rsid w:val="00AF7042"/>
    <w:rsid w:val="00B0343A"/>
    <w:rsid w:val="00BC714D"/>
    <w:rsid w:val="00C541B4"/>
    <w:rsid w:val="00C60943"/>
    <w:rsid w:val="00C62246"/>
    <w:rsid w:val="00C7143D"/>
    <w:rsid w:val="00C720C0"/>
    <w:rsid w:val="00CA73B9"/>
    <w:rsid w:val="00D070F8"/>
    <w:rsid w:val="00D46EDD"/>
    <w:rsid w:val="00D47806"/>
    <w:rsid w:val="00D66819"/>
    <w:rsid w:val="00D761A8"/>
    <w:rsid w:val="00D84EA1"/>
    <w:rsid w:val="00DB0DC6"/>
    <w:rsid w:val="00DC2C3B"/>
    <w:rsid w:val="00E126DE"/>
    <w:rsid w:val="00E22CD4"/>
    <w:rsid w:val="00E733E8"/>
    <w:rsid w:val="00E75FBA"/>
    <w:rsid w:val="00E93BA6"/>
    <w:rsid w:val="00EC3BFE"/>
    <w:rsid w:val="00EE7E5A"/>
    <w:rsid w:val="00F016F7"/>
    <w:rsid w:val="00F12862"/>
    <w:rsid w:val="00F2277B"/>
    <w:rsid w:val="00FA5338"/>
    <w:rsid w:val="00FB2131"/>
    <w:rsid w:val="00FB7DAE"/>
    <w:rsid w:val="00FE0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2882"/>
    <w:pPr>
      <w:spacing w:after="0" w:line="240" w:lineRule="auto"/>
    </w:pPr>
  </w:style>
  <w:style w:type="table" w:styleId="TableGrid">
    <w:name w:val="Table Grid"/>
    <w:basedOn w:val="TableNormal"/>
    <w:uiPriority w:val="59"/>
    <w:rsid w:val="00152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4AE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25E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5E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C4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B2D"/>
  </w:style>
  <w:style w:type="paragraph" w:styleId="Footer">
    <w:name w:val="footer"/>
    <w:basedOn w:val="Normal"/>
    <w:link w:val="FooterChar"/>
    <w:uiPriority w:val="99"/>
    <w:unhideWhenUsed/>
    <w:rsid w:val="007C4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B2D"/>
  </w:style>
  <w:style w:type="paragraph" w:styleId="BalloonText">
    <w:name w:val="Balloon Text"/>
    <w:basedOn w:val="Normal"/>
    <w:link w:val="BalloonTextChar"/>
    <w:uiPriority w:val="99"/>
    <w:semiHidden/>
    <w:unhideWhenUsed/>
    <w:rsid w:val="007C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52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07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8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11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67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0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8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5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50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9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04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7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9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8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03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8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1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4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2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28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4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2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27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75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8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92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5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2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3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5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7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12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3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7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6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44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8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08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97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35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6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3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06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4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17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58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1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4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2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4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1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OCLC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Gutsche</dc:creator>
  <cp:lastModifiedBy>petersoj</cp:lastModifiedBy>
  <cp:revision>3</cp:revision>
  <dcterms:created xsi:type="dcterms:W3CDTF">2014-03-11T21:17:00Z</dcterms:created>
  <dcterms:modified xsi:type="dcterms:W3CDTF">2014-03-11T21:18:00Z</dcterms:modified>
</cp:coreProperties>
</file>