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B7B87" w14:textId="77777777" w:rsidR="0031675C" w:rsidRDefault="0031675C"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6565"/>
      </w:tblGrid>
      <w:tr w:rsidR="00F545CF" w14:paraId="1C855E37" w14:textId="77777777" w:rsidTr="000252B6">
        <w:tc>
          <w:tcPr>
            <w:tcW w:w="2785" w:type="dxa"/>
          </w:tcPr>
          <w:p w14:paraId="6634C681" w14:textId="3C1E3A4C" w:rsidR="00F545CF" w:rsidRPr="00B86F15" w:rsidRDefault="002617A3" w:rsidP="000252B6">
            <w:pPr>
              <w:pStyle w:val="Heading2"/>
              <w:spacing w:before="0" w:beforeAutospacing="0" w:after="0" w:afterAutospacing="0"/>
              <w:outlineLvl w:val="1"/>
              <w:rPr>
                <w:rFonts w:asciiTheme="majorHAnsi" w:hAnsiTheme="majorHAnsi" w:cs="Arial"/>
                <w:bCs w:val="0"/>
                <w:color w:val="333333"/>
              </w:rPr>
            </w:pPr>
            <w:r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  <w:t>Wrap-up</w:t>
            </w:r>
            <w:r w:rsidR="00F545CF"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  <w:t xml:space="preserve">— </w:t>
            </w:r>
            <w:r w:rsidR="00F545CF">
              <w:t xml:space="preserve"> </w:t>
            </w:r>
          </w:p>
          <w:p w14:paraId="11B02F96" w14:textId="77777777" w:rsidR="00F545CF" w:rsidRDefault="00F545CF" w:rsidP="000252B6">
            <w:pPr>
              <w:pStyle w:val="Heading2"/>
              <w:spacing w:before="0" w:beforeAutospacing="0" w:after="0" w:afterAutospacing="0"/>
              <w:outlineLvl w:val="1"/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</w:pPr>
          </w:p>
        </w:tc>
        <w:tc>
          <w:tcPr>
            <w:tcW w:w="6565" w:type="dxa"/>
          </w:tcPr>
          <w:p w14:paraId="2F1E5679" w14:textId="3AC73F63" w:rsidR="00F545CF" w:rsidRPr="00B86F15" w:rsidRDefault="00F545CF" w:rsidP="000252B6">
            <w:pPr>
              <w:pStyle w:val="Heading2"/>
              <w:spacing w:before="0" w:beforeAutospacing="0" w:after="0" w:afterAutospacing="0"/>
              <w:outlineLvl w:val="1"/>
              <w:rPr>
                <w:rFonts w:asciiTheme="majorHAnsi" w:hAnsiTheme="majorHAnsi" w:cs="Arial"/>
                <w:bCs w:val="0"/>
                <w:color w:val="333333"/>
              </w:rPr>
            </w:pPr>
            <w:r>
              <w:rPr>
                <w:rFonts w:asciiTheme="majorHAnsi" w:hAnsiTheme="majorHAnsi" w:cs="Arial"/>
                <w:bCs w:val="0"/>
                <w:color w:val="333333"/>
              </w:rPr>
              <w:t xml:space="preserve">Connecting with </w:t>
            </w:r>
            <w:proofErr w:type="spellStart"/>
            <w:r>
              <w:rPr>
                <w:rFonts w:asciiTheme="majorHAnsi" w:hAnsiTheme="majorHAnsi" w:cs="Arial"/>
                <w:bCs w:val="0"/>
                <w:color w:val="333333"/>
              </w:rPr>
              <w:t>Wikipedians</w:t>
            </w:r>
            <w:proofErr w:type="spellEnd"/>
            <w:r>
              <w:rPr>
                <w:rFonts w:asciiTheme="majorHAnsi" w:hAnsiTheme="majorHAnsi" w:cs="Arial"/>
                <w:bCs w:val="0"/>
                <w:color w:val="333333"/>
              </w:rPr>
              <w:t xml:space="preserve"> and </w:t>
            </w:r>
            <w:proofErr w:type="spellStart"/>
            <w:r>
              <w:rPr>
                <w:rFonts w:asciiTheme="majorHAnsi" w:hAnsiTheme="majorHAnsi" w:cs="Arial"/>
                <w:bCs w:val="0"/>
                <w:color w:val="333333"/>
              </w:rPr>
              <w:t>Wikimedians</w:t>
            </w:r>
            <w:proofErr w:type="spellEnd"/>
            <w:r>
              <w:rPr>
                <w:rFonts w:asciiTheme="majorHAnsi" w:hAnsiTheme="majorHAnsi" w:cs="Arial"/>
                <w:bCs w:val="0"/>
                <w:color w:val="333333"/>
              </w:rPr>
              <w:t xml:space="preserve"> on- and off-wiki</w:t>
            </w:r>
          </w:p>
          <w:p w14:paraId="39E836A6" w14:textId="77777777" w:rsidR="00F545CF" w:rsidRDefault="00F545CF" w:rsidP="000252B6">
            <w:pPr>
              <w:pStyle w:val="Heading2"/>
              <w:spacing w:before="0" w:beforeAutospacing="0" w:after="0" w:afterAutospacing="0"/>
              <w:outlineLvl w:val="1"/>
              <w:rPr>
                <w:rFonts w:ascii="Calibri Light" w:eastAsia="Calibri Light" w:hAnsi="Calibri Light" w:cs="Calibri Light"/>
                <w:color w:val="92D050"/>
                <w:sz w:val="52"/>
                <w:szCs w:val="52"/>
                <w:lang w:bidi="en-US"/>
              </w:rPr>
            </w:pPr>
          </w:p>
        </w:tc>
      </w:tr>
    </w:tbl>
    <w:p w14:paraId="14E82875" w14:textId="77777777" w:rsidR="00FF2BBB" w:rsidRDefault="00FF2BBB"/>
    <w:p w14:paraId="2964D2D1" w14:textId="77777777" w:rsidR="00300C8C" w:rsidRDefault="00DD34A6" w:rsidP="0031675C">
      <w:r>
        <w:t xml:space="preserve">You may have wondered if there are </w:t>
      </w:r>
      <w:proofErr w:type="spellStart"/>
      <w:r>
        <w:t>Wikipedians</w:t>
      </w:r>
      <w:proofErr w:type="spellEnd"/>
      <w:r>
        <w:t xml:space="preserve"> near you. </w:t>
      </w:r>
      <w:r w:rsidR="00300C8C">
        <w:t>How can you</w:t>
      </w:r>
      <w:r>
        <w:t xml:space="preserve"> find out if there are any Wikipedia</w:t>
      </w:r>
      <w:r w:rsidR="00300C8C">
        <w:t xml:space="preserve"> events </w:t>
      </w:r>
      <w:r>
        <w:t xml:space="preserve">you can attend </w:t>
      </w:r>
      <w:r w:rsidR="00300C8C">
        <w:t xml:space="preserve">in your region? Are there </w:t>
      </w:r>
      <w:r>
        <w:t>Wikipedia group</w:t>
      </w:r>
      <w:r w:rsidR="00300C8C">
        <w:t>s</w:t>
      </w:r>
      <w:r>
        <w:t xml:space="preserve"> you can invite into your </w:t>
      </w:r>
      <w:proofErr w:type="gramStart"/>
      <w:r>
        <w:t>library.</w:t>
      </w:r>
      <w:proofErr w:type="gramEnd"/>
      <w:r>
        <w:t xml:space="preserve"> Depending on where you are, this be the case. But </w:t>
      </w:r>
      <w:r w:rsidR="00300C8C">
        <w:t>it can be tricky to</w:t>
      </w:r>
      <w:r>
        <w:t xml:space="preserve"> find out. </w:t>
      </w:r>
      <w:r w:rsidR="00300C8C">
        <w:t xml:space="preserve">Here’s a primer on channels and methods you can use to connect to </w:t>
      </w:r>
      <w:proofErr w:type="spellStart"/>
      <w:r w:rsidR="00300C8C">
        <w:t>Wikipedians</w:t>
      </w:r>
      <w:proofErr w:type="spellEnd"/>
      <w:r w:rsidR="00300C8C">
        <w:t xml:space="preserve"> and </w:t>
      </w:r>
      <w:proofErr w:type="spellStart"/>
      <w:r w:rsidR="00300C8C">
        <w:t>Wikimedians</w:t>
      </w:r>
      <w:proofErr w:type="spellEnd"/>
      <w:r w:rsidR="00300C8C">
        <w:t xml:space="preserve"> on and off-wiki. </w:t>
      </w:r>
    </w:p>
    <w:p w14:paraId="1BF86C40" w14:textId="77777777" w:rsidR="00300C8C" w:rsidRDefault="00300C8C" w:rsidP="0031675C"/>
    <w:p w14:paraId="245DA24D" w14:textId="77777777" w:rsidR="00300C8C" w:rsidRPr="00DB73C3" w:rsidRDefault="00300C8C" w:rsidP="0031675C">
      <w:pPr>
        <w:rPr>
          <w:b/>
          <w:sz w:val="36"/>
          <w:szCs w:val="36"/>
        </w:rPr>
      </w:pPr>
      <w:r w:rsidRPr="00DB73C3">
        <w:rPr>
          <w:b/>
          <w:sz w:val="36"/>
          <w:szCs w:val="36"/>
        </w:rPr>
        <w:t>Are there editors in your region?</w:t>
      </w:r>
    </w:p>
    <w:p w14:paraId="37282FA7" w14:textId="77777777" w:rsidR="00300C8C" w:rsidRDefault="00300C8C" w:rsidP="0031675C">
      <w:r>
        <w:t>As a free, open and anonymous project</w:t>
      </w:r>
      <w:r w:rsidR="00DB73C3">
        <w:t xml:space="preserve"> run by volunteers</w:t>
      </w:r>
      <w:r>
        <w:t xml:space="preserve">, Wikipedia </w:t>
      </w:r>
      <w:r w:rsidR="00DB73C3">
        <w:t>editors tend to</w:t>
      </w:r>
      <w:r>
        <w:t xml:space="preserve"> come and go</w:t>
      </w:r>
      <w:r w:rsidR="00DB73C3">
        <w:t xml:space="preserve"> and are hard to track</w:t>
      </w:r>
      <w:r>
        <w:t xml:space="preserve">. </w:t>
      </w:r>
      <w:r w:rsidR="00DD34A6">
        <w:t>Some</w:t>
      </w:r>
      <w:r>
        <w:t xml:space="preserve"> editors may </w:t>
      </w:r>
      <w:r w:rsidR="00DB73C3">
        <w:t>join</w:t>
      </w:r>
      <w:r>
        <w:t xml:space="preserve"> for </w:t>
      </w:r>
      <w:r w:rsidR="00DB73C3">
        <w:t>a brief time, participate in an event or two, then move on to another activity. O</w:t>
      </w:r>
      <w:r>
        <w:t>ther</w:t>
      </w:r>
      <w:r w:rsidR="00DD34A6">
        <w:t xml:space="preserve"> active editors </w:t>
      </w:r>
      <w:r>
        <w:t>may contribute for years but not attend</w:t>
      </w:r>
      <w:r w:rsidR="00DB73C3">
        <w:t xml:space="preserve"> or organize </w:t>
      </w:r>
      <w:r>
        <w:t xml:space="preserve">Wikipedia meet-ups. </w:t>
      </w:r>
      <w:r w:rsidR="00DB73C3">
        <w:t xml:space="preserve">How to connect? To add confusion to the matters, there’s no one way that </w:t>
      </w:r>
      <w:proofErr w:type="spellStart"/>
      <w:r w:rsidR="00DB73C3">
        <w:t>Wikipedians</w:t>
      </w:r>
      <w:proofErr w:type="spellEnd"/>
      <w:r w:rsidR="00DB73C3">
        <w:t xml:space="preserve"> connect. The encyclopedia may be written in Wikipedia, but Wikimedia social relationships and activities are forged across a variety of platforms, channels and spaces. To help you wade through, here are a few </w:t>
      </w:r>
      <w:r>
        <w:t xml:space="preserve">strategies </w:t>
      </w:r>
      <w:r w:rsidR="00DB73C3">
        <w:t xml:space="preserve">to use to discover if there are any editors – and editing events – near you. </w:t>
      </w:r>
    </w:p>
    <w:p w14:paraId="1BB8DEAE" w14:textId="77777777" w:rsidR="00300C8C" w:rsidRDefault="00300C8C" w:rsidP="0031675C"/>
    <w:p w14:paraId="1E4377DA" w14:textId="77777777" w:rsidR="00300C8C" w:rsidRPr="00402E23" w:rsidRDefault="00300C8C" w:rsidP="0031675C">
      <w:pPr>
        <w:rPr>
          <w:sz w:val="28"/>
          <w:szCs w:val="28"/>
        </w:rPr>
      </w:pPr>
      <w:r w:rsidRPr="00402E23">
        <w:rPr>
          <w:sz w:val="28"/>
          <w:szCs w:val="28"/>
        </w:rPr>
        <w:t xml:space="preserve">Affiliates and chapters  </w:t>
      </w:r>
    </w:p>
    <w:p w14:paraId="1D59BA58" w14:textId="77777777" w:rsidR="003675FF" w:rsidRDefault="00300C8C" w:rsidP="0031675C">
      <w:r>
        <w:t xml:space="preserve">Check the list of Wikipedia </w:t>
      </w:r>
      <w:r w:rsidR="00DB73C3">
        <w:t xml:space="preserve">movement </w:t>
      </w:r>
      <w:hyperlink r:id="rId7" w:anchor="chapters" w:history="1">
        <w:r w:rsidRPr="00DB73C3">
          <w:rPr>
            <w:rStyle w:val="Hyperlink"/>
          </w:rPr>
          <w:t>chapters</w:t>
        </w:r>
      </w:hyperlink>
      <w:r w:rsidR="00DB73C3">
        <w:t xml:space="preserve"> and </w:t>
      </w:r>
      <w:hyperlink r:id="rId8" w:history="1">
        <w:r w:rsidR="00DB73C3" w:rsidRPr="00DB73C3">
          <w:rPr>
            <w:rStyle w:val="Hyperlink"/>
          </w:rPr>
          <w:t>affiliates</w:t>
        </w:r>
      </w:hyperlink>
      <w:r w:rsidR="00DB73C3">
        <w:t>;</w:t>
      </w:r>
      <w:r>
        <w:t xml:space="preserve"> </w:t>
      </w:r>
      <w:r w:rsidR="00DB73C3">
        <w:t>connecting with Wikimedia organizations</w:t>
      </w:r>
      <w:r>
        <w:t xml:space="preserve"> </w:t>
      </w:r>
      <w:r w:rsidR="00DB73C3">
        <w:t xml:space="preserve">is a sure way to connect with other editors, find out about their events and programs, and invite collaboration. </w:t>
      </w:r>
    </w:p>
    <w:p w14:paraId="164E74C6" w14:textId="77777777" w:rsidR="003675FF" w:rsidRDefault="003675FF" w:rsidP="0031675C"/>
    <w:p w14:paraId="5AE28940" w14:textId="77777777" w:rsidR="003675FF" w:rsidRPr="003675FF" w:rsidRDefault="003675FF" w:rsidP="0031675C">
      <w:pPr>
        <w:rPr>
          <w:sz w:val="36"/>
          <w:szCs w:val="36"/>
        </w:rPr>
      </w:pPr>
      <w:r w:rsidRPr="003675FF">
        <w:rPr>
          <w:sz w:val="36"/>
          <w:szCs w:val="36"/>
        </w:rPr>
        <w:t>Listservs</w:t>
      </w:r>
    </w:p>
    <w:p w14:paraId="3FB8345E" w14:textId="77777777" w:rsidR="00DB73C3" w:rsidRDefault="003675FF" w:rsidP="0031675C">
      <w:r>
        <w:t xml:space="preserve">Thematic or organizational listservs are a tried and true </w:t>
      </w:r>
      <w:r w:rsidR="00B332F4">
        <w:t>way to connect</w:t>
      </w:r>
      <w:r>
        <w:t xml:space="preserve">. </w:t>
      </w:r>
      <w:r w:rsidR="00B332F4">
        <w:t>M</w:t>
      </w:r>
      <w:r>
        <w:t xml:space="preserve">ovement listservs are listed on an </w:t>
      </w:r>
      <w:hyperlink r:id="rId9" w:history="1">
        <w:r w:rsidRPr="003675FF">
          <w:rPr>
            <w:rStyle w:val="Hyperlink"/>
          </w:rPr>
          <w:t>overview page</w:t>
        </w:r>
      </w:hyperlink>
      <w:r w:rsidR="00B332F4">
        <w:t xml:space="preserve">. Find a regional affiliate listserv that is relevant to your location; or connect via a subject-matter listservs, of note is the </w:t>
      </w:r>
      <w:hyperlink r:id="rId10" w:history="1">
        <w:r w:rsidR="00B332F4" w:rsidRPr="00B332F4">
          <w:rPr>
            <w:rStyle w:val="Hyperlink"/>
          </w:rPr>
          <w:t>Libraries</w:t>
        </w:r>
      </w:hyperlink>
      <w:r w:rsidR="00B332F4" w:rsidRPr="00B332F4">
        <w:t xml:space="preserve"> </w:t>
      </w:r>
      <w:r w:rsidR="00B332F4">
        <w:t>listserv for “</w:t>
      </w:r>
      <w:r w:rsidR="00B332F4" w:rsidRPr="00B332F4">
        <w:t xml:space="preserve">all things </w:t>
      </w:r>
      <w:proofErr w:type="spellStart"/>
      <w:r w:rsidR="00B332F4" w:rsidRPr="00B332F4">
        <w:t>Wikimedian</w:t>
      </w:r>
      <w:proofErr w:type="spellEnd"/>
      <w:r w:rsidR="00B332F4" w:rsidRPr="00B332F4">
        <w:t xml:space="preserve"> and librarian, and the inevitable love affair between the two</w:t>
      </w:r>
      <w:r w:rsidR="00B332F4">
        <w:t xml:space="preserve">” and/or the </w:t>
      </w:r>
      <w:hyperlink r:id="rId11" w:history="1">
        <w:r w:rsidR="00B332F4" w:rsidRPr="00B332F4">
          <w:rPr>
            <w:rStyle w:val="Hyperlink"/>
          </w:rPr>
          <w:t>glam-us-consortium</w:t>
        </w:r>
      </w:hyperlink>
      <w:r w:rsidR="00B332F4">
        <w:t>.</w:t>
      </w:r>
    </w:p>
    <w:p w14:paraId="18BDC501" w14:textId="77777777" w:rsidR="00DB73C3" w:rsidRDefault="00DB73C3" w:rsidP="0031675C"/>
    <w:p w14:paraId="3E1BA07F" w14:textId="77777777" w:rsidR="00ED1CD5" w:rsidRDefault="00ED1CD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33B7C73" w14:textId="16FB348C" w:rsidR="00300C8C" w:rsidRPr="00402E23" w:rsidRDefault="00794E8F" w:rsidP="0031675C">
      <w:pPr>
        <w:rPr>
          <w:sz w:val="28"/>
          <w:szCs w:val="28"/>
        </w:rPr>
      </w:pPr>
      <w:r>
        <w:rPr>
          <w:sz w:val="28"/>
          <w:szCs w:val="28"/>
        </w:rPr>
        <w:lastRenderedPageBreak/>
        <w:t>Search Wikipedia</w:t>
      </w:r>
      <w:r w:rsidR="00300C8C" w:rsidRPr="00402E23">
        <w:rPr>
          <w:sz w:val="28"/>
          <w:szCs w:val="28"/>
        </w:rPr>
        <w:t xml:space="preserve"> </w:t>
      </w:r>
    </w:p>
    <w:p w14:paraId="5C220D62" w14:textId="77777777" w:rsidR="00402E23" w:rsidRDefault="00DB73C3" w:rsidP="00DB73C3">
      <w:r>
        <w:t>Wikipedia meetup pages are on-wiki event pages. Ten years ago, most if not all</w:t>
      </w:r>
      <w:r w:rsidR="00402E23">
        <w:t xml:space="preserve">, </w:t>
      </w:r>
      <w:r>
        <w:t xml:space="preserve">Wikipedia </w:t>
      </w:r>
      <w:r w:rsidR="00402E23">
        <w:t xml:space="preserve">events were coordinated at least in part by </w:t>
      </w:r>
      <w:hyperlink r:id="rId12" w:history="1">
        <w:r w:rsidR="00402E23" w:rsidRPr="00402E23">
          <w:rPr>
            <w:rStyle w:val="Hyperlink"/>
          </w:rPr>
          <w:t>Wikimedia m</w:t>
        </w:r>
        <w:r w:rsidRPr="00402E23">
          <w:rPr>
            <w:rStyle w:val="Hyperlink"/>
          </w:rPr>
          <w:t>eetup</w:t>
        </w:r>
      </w:hyperlink>
      <w:r>
        <w:t xml:space="preserve">. </w:t>
      </w:r>
      <w:r w:rsidR="00402E23">
        <w:t>Some events are posted. Scroll to see the compilation</w:t>
      </w:r>
      <w:r>
        <w:t xml:space="preserve"> of </w:t>
      </w:r>
      <w:r w:rsidR="00402E23">
        <w:t>future</w:t>
      </w:r>
      <w:r>
        <w:t xml:space="preserve"> </w:t>
      </w:r>
      <w:r w:rsidR="00402E23">
        <w:t>meet-</w:t>
      </w:r>
      <w:r>
        <w:t>ups</w:t>
      </w:r>
      <w:r w:rsidR="00402E23">
        <w:t xml:space="preserve"> globally</w:t>
      </w:r>
      <w:r>
        <w:t xml:space="preserve">. </w:t>
      </w:r>
      <w:r w:rsidR="00402E23">
        <w:t xml:space="preserve">You can also search past and present events in your region by putting </w:t>
      </w:r>
    </w:p>
    <w:p w14:paraId="21685EFE" w14:textId="77777777" w:rsidR="00402E23" w:rsidRDefault="001534B3" w:rsidP="001534B3">
      <w:pPr>
        <w:ind w:left="720" w:firstLine="720"/>
      </w:pPr>
      <w:proofErr w:type="spellStart"/>
      <w:proofErr w:type="gramStart"/>
      <w:r>
        <w:t>s</w:t>
      </w:r>
      <w:r w:rsidR="00402E23" w:rsidRPr="00402E23">
        <w:t>ite:https</w:t>
      </w:r>
      <w:proofErr w:type="spellEnd"/>
      <w:r w:rsidR="00402E23" w:rsidRPr="00402E23">
        <w:t>://en.wikipedia.o</w:t>
      </w:r>
      <w:r w:rsidR="00402E23">
        <w:t>rg/wiki/</w:t>
      </w:r>
      <w:proofErr w:type="spellStart"/>
      <w:r w:rsidR="00402E23">
        <w:t>Wikipedia:Meetup</w:t>
      </w:r>
      <w:proofErr w:type="spellEnd"/>
      <w:proofErr w:type="gramEnd"/>
      <w:r w:rsidR="00402E23">
        <w:t xml:space="preserve"> Seattle  </w:t>
      </w:r>
    </w:p>
    <w:p w14:paraId="3C10E973" w14:textId="198C3E2F" w:rsidR="00402E23" w:rsidRDefault="00402E23" w:rsidP="00DB73C3">
      <w:r>
        <w:t>into a search engine bar.</w:t>
      </w:r>
      <w:r w:rsidR="001534B3">
        <w:t xml:space="preserve"> Of course</w:t>
      </w:r>
      <w:r>
        <w:t>,</w:t>
      </w:r>
      <w:r w:rsidR="001534B3">
        <w:t xml:space="preserve"> </w:t>
      </w:r>
      <w:r w:rsidR="00ED1CD5">
        <w:t>replace</w:t>
      </w:r>
      <w:r>
        <w:t xml:space="preserve"> Seattle </w:t>
      </w:r>
      <w:r w:rsidR="00ED1CD5">
        <w:t>with</w:t>
      </w:r>
      <w:r>
        <w:t xml:space="preserve"> </w:t>
      </w:r>
      <w:r w:rsidR="001534B3">
        <w:t>the</w:t>
      </w:r>
      <w:r>
        <w:t xml:space="preserve"> city or region you are searching.</w:t>
      </w:r>
    </w:p>
    <w:p w14:paraId="6FD8BCF0" w14:textId="77777777" w:rsidR="00402E23" w:rsidRDefault="00402E23" w:rsidP="00DB73C3"/>
    <w:p w14:paraId="68D52D0F" w14:textId="0C68CD27" w:rsidR="001534B3" w:rsidRDefault="001534B3" w:rsidP="00DB73C3">
      <w:r>
        <w:t xml:space="preserve">In the past </w:t>
      </w:r>
      <w:r w:rsidR="00B332F4">
        <w:t>few</w:t>
      </w:r>
      <w:r>
        <w:t xml:space="preserve"> years, e</w:t>
      </w:r>
      <w:r w:rsidR="00DB73C3">
        <w:t xml:space="preserve">ditors </w:t>
      </w:r>
      <w:r w:rsidR="00402E23">
        <w:t xml:space="preserve">and community organizers have </w:t>
      </w:r>
      <w:r>
        <w:t>been</w:t>
      </w:r>
      <w:r w:rsidR="00402E23">
        <w:t xml:space="preserve"> </w:t>
      </w:r>
      <w:r>
        <w:t>transitioning</w:t>
      </w:r>
      <w:r w:rsidR="00402E23">
        <w:t xml:space="preserve"> to using </w:t>
      </w:r>
      <w:r>
        <w:t>other</w:t>
      </w:r>
      <w:r w:rsidR="00402E23">
        <w:t xml:space="preserve"> event organizing tools and </w:t>
      </w:r>
      <w:r w:rsidR="00B332F4">
        <w:t>platforms</w:t>
      </w:r>
      <w:r w:rsidR="00402E23">
        <w:t xml:space="preserve">. </w:t>
      </w:r>
      <w:r>
        <w:t>S</w:t>
      </w:r>
      <w:r w:rsidR="00402E23">
        <w:t xml:space="preserve">ome </w:t>
      </w:r>
      <w:r w:rsidR="00B332F4">
        <w:t>organizers</w:t>
      </w:r>
      <w:r w:rsidR="00402E23">
        <w:t xml:space="preserve"> not make meetup pages. </w:t>
      </w:r>
      <w:r w:rsidR="00B332F4">
        <w:t>T</w:t>
      </w:r>
      <w:r>
        <w:t>o find an event,</w:t>
      </w:r>
      <w:r w:rsidR="00402E23">
        <w:t xml:space="preserve"> you can poke around </w:t>
      </w:r>
      <w:hyperlink r:id="rId13" w:history="1">
        <w:r w:rsidR="00402E23" w:rsidRPr="001534B3">
          <w:rPr>
            <w:rStyle w:val="Hyperlink"/>
          </w:rPr>
          <w:t>Meetup</w:t>
        </w:r>
      </w:hyperlink>
      <w:r w:rsidR="00402E23">
        <w:t xml:space="preserve">, </w:t>
      </w:r>
      <w:hyperlink r:id="rId14" w:history="1">
        <w:proofErr w:type="spellStart"/>
        <w:r w:rsidR="00ED1CD5">
          <w:rPr>
            <w:rStyle w:val="Hyperlink"/>
          </w:rPr>
          <w:t>EventBrite</w:t>
        </w:r>
        <w:proofErr w:type="spellEnd"/>
      </w:hyperlink>
      <w:r w:rsidR="00402E23">
        <w:t xml:space="preserve">, and the </w:t>
      </w:r>
      <w:hyperlink r:id="rId15" w:history="1">
        <w:r w:rsidR="00402E23" w:rsidRPr="001534B3">
          <w:rPr>
            <w:rStyle w:val="Hyperlink"/>
          </w:rPr>
          <w:t>Outreach Dashboard</w:t>
        </w:r>
      </w:hyperlink>
      <w:r w:rsidR="00402E23">
        <w:t xml:space="preserve"> campaigns.</w:t>
      </w:r>
      <w:r>
        <w:t xml:space="preserve"> </w:t>
      </w:r>
    </w:p>
    <w:p w14:paraId="552E8B9D" w14:textId="77777777" w:rsidR="001534B3" w:rsidRDefault="001534B3" w:rsidP="00DB73C3"/>
    <w:p w14:paraId="75AEE6D7" w14:textId="77777777" w:rsidR="00402E23" w:rsidRDefault="001534B3" w:rsidP="00DB73C3">
      <w:r>
        <w:t xml:space="preserve">If you create your own event, </w:t>
      </w:r>
      <w:hyperlink r:id="rId16" w:history="1">
        <w:r w:rsidRPr="001534B3">
          <w:rPr>
            <w:rStyle w:val="Hyperlink"/>
          </w:rPr>
          <w:t>create a program in the Wikipedia + Libraries campaign</w:t>
        </w:r>
      </w:hyperlink>
      <w:r>
        <w:t xml:space="preserve"> in the Outreach </w:t>
      </w:r>
      <w:proofErr w:type="spellStart"/>
      <w:r>
        <w:t>Dashbiard</w:t>
      </w:r>
      <w:proofErr w:type="spellEnd"/>
      <w:r>
        <w:t>, we will support you!</w:t>
      </w:r>
    </w:p>
    <w:p w14:paraId="51DABA05" w14:textId="77777777" w:rsidR="00B332F4" w:rsidRDefault="00B332F4" w:rsidP="0031675C"/>
    <w:p w14:paraId="4F1F2BA8" w14:textId="77777777" w:rsidR="00FF2BBB" w:rsidRPr="00B332F4" w:rsidRDefault="003675FF" w:rsidP="0031675C">
      <w:pPr>
        <w:rPr>
          <w:sz w:val="28"/>
          <w:szCs w:val="28"/>
        </w:rPr>
      </w:pPr>
      <w:r w:rsidRPr="00B332F4">
        <w:rPr>
          <w:sz w:val="28"/>
          <w:szCs w:val="28"/>
        </w:rPr>
        <w:t>Facebook</w:t>
      </w:r>
    </w:p>
    <w:p w14:paraId="79DA9DB3" w14:textId="77777777" w:rsidR="003675FF" w:rsidRDefault="003675FF" w:rsidP="0031675C">
      <w:r>
        <w:t xml:space="preserve">The large social network has been a popular space for </w:t>
      </w:r>
      <w:proofErr w:type="spellStart"/>
      <w:r>
        <w:t>Wikipedians</w:t>
      </w:r>
      <w:proofErr w:type="spellEnd"/>
      <w:r>
        <w:t xml:space="preserve"> to connect.</w:t>
      </w:r>
      <w:r w:rsidR="00B332F4">
        <w:t xml:space="preserve"> The </w:t>
      </w:r>
      <w:hyperlink r:id="rId17" w:history="1">
        <w:r w:rsidR="00B332F4" w:rsidRPr="008B5A2A">
          <w:rPr>
            <w:rStyle w:val="Hyperlink"/>
          </w:rPr>
          <w:t>Wikipedia + Libraries</w:t>
        </w:r>
      </w:hyperlink>
      <w:r w:rsidR="00B332F4">
        <w:t xml:space="preserve"> global </w:t>
      </w:r>
      <w:proofErr w:type="spellStart"/>
      <w:r w:rsidR="00B332F4">
        <w:t>facebook</w:t>
      </w:r>
      <w:proofErr w:type="spellEnd"/>
      <w:r w:rsidR="00B332F4">
        <w:t xml:space="preserve"> group (name is not related to this project) is one space that library staff can join to be in conversation with other library staff or library champions globally. </w:t>
      </w:r>
    </w:p>
    <w:p w14:paraId="52E0DBC7" w14:textId="77777777" w:rsidR="00B332F4" w:rsidRDefault="00B332F4" w:rsidP="0031675C"/>
    <w:p w14:paraId="175C55F6" w14:textId="77777777" w:rsidR="00B332F4" w:rsidRDefault="00B332F4" w:rsidP="00B332F4">
      <w:pPr>
        <w:rPr>
          <w:sz w:val="28"/>
          <w:szCs w:val="28"/>
        </w:rPr>
      </w:pPr>
      <w:r>
        <w:rPr>
          <w:sz w:val="28"/>
          <w:szCs w:val="28"/>
        </w:rPr>
        <w:t>Twitter</w:t>
      </w:r>
    </w:p>
    <w:p w14:paraId="4C5A6AB9" w14:textId="77777777" w:rsidR="00B332F4" w:rsidRDefault="00B332F4" w:rsidP="00B332F4">
      <w:r>
        <w:t>Feeds to follow, depending on where your interests lay, include:</w:t>
      </w:r>
    </w:p>
    <w:p w14:paraId="43BD296D" w14:textId="77777777" w:rsidR="00B332F4" w:rsidRDefault="00B332F4" w:rsidP="008B5A2A">
      <w:pPr>
        <w:ind w:left="720"/>
      </w:pPr>
      <w:r>
        <w:t>@</w:t>
      </w:r>
      <w:proofErr w:type="spellStart"/>
      <w:r>
        <w:t>WikiWomeninRed</w:t>
      </w:r>
      <w:proofErr w:type="spellEnd"/>
      <w:r>
        <w:t xml:space="preserve"> (very active)</w:t>
      </w:r>
    </w:p>
    <w:p w14:paraId="4AEB1BDB" w14:textId="77777777" w:rsidR="00B332F4" w:rsidRDefault="00B332F4" w:rsidP="008B5A2A">
      <w:pPr>
        <w:ind w:left="720"/>
      </w:pPr>
      <w:r>
        <w:t>@</w:t>
      </w:r>
      <w:proofErr w:type="spellStart"/>
      <w:r>
        <w:t>wikiwomen</w:t>
      </w:r>
      <w:proofErr w:type="spellEnd"/>
      <w:r>
        <w:t xml:space="preserve"> (</w:t>
      </w:r>
      <w:proofErr w:type="spellStart"/>
      <w:r>
        <w:t>WikiWomen's</w:t>
      </w:r>
      <w:proofErr w:type="spellEnd"/>
      <w:r>
        <w:t xml:space="preserve"> collaborative user group)</w:t>
      </w:r>
    </w:p>
    <w:p w14:paraId="3898718F" w14:textId="77777777" w:rsidR="00B332F4" w:rsidRDefault="00B332F4" w:rsidP="008B5A2A">
      <w:pPr>
        <w:ind w:left="720"/>
      </w:pPr>
      <w:r>
        <w:t>@</w:t>
      </w:r>
      <w:proofErr w:type="spellStart"/>
      <w:r>
        <w:t>wikiloves</w:t>
      </w:r>
      <w:proofErr w:type="spellEnd"/>
      <w:r>
        <w:t xml:space="preserve"> (Wiki loves Monuments USA)</w:t>
      </w:r>
    </w:p>
    <w:p w14:paraId="4B493BFD" w14:textId="77777777" w:rsidR="00B332F4" w:rsidRDefault="00B332F4" w:rsidP="008B5A2A">
      <w:pPr>
        <w:ind w:left="720"/>
      </w:pPr>
      <w:r>
        <w:t>@</w:t>
      </w:r>
      <w:proofErr w:type="spellStart"/>
      <w:r>
        <w:t>artandfeminism</w:t>
      </w:r>
      <w:proofErr w:type="spellEnd"/>
      <w:r>
        <w:t xml:space="preserve"> (global Art + Feminism campaign)</w:t>
      </w:r>
    </w:p>
    <w:p w14:paraId="538F25DC" w14:textId="77777777" w:rsidR="00B332F4" w:rsidRDefault="00B332F4" w:rsidP="008B5A2A">
      <w:pPr>
        <w:ind w:left="720"/>
      </w:pPr>
      <w:r>
        <w:t>@</w:t>
      </w:r>
      <w:proofErr w:type="spellStart"/>
      <w:r>
        <w:t>glamwiki</w:t>
      </w:r>
      <w:proofErr w:type="spellEnd"/>
      <w:r>
        <w:t xml:space="preserve"> – (Tends to feature museum </w:t>
      </w:r>
      <w:r w:rsidR="0013358E">
        <w:t>perspectives)</w:t>
      </w:r>
    </w:p>
    <w:p w14:paraId="35AC57AB" w14:textId="77777777" w:rsidR="00B332F4" w:rsidRDefault="00B332F4" w:rsidP="008B5A2A">
      <w:pPr>
        <w:ind w:left="720"/>
      </w:pPr>
      <w:r>
        <w:t>@</w:t>
      </w:r>
      <w:proofErr w:type="spellStart"/>
      <w:r>
        <w:t>wikicommons</w:t>
      </w:r>
      <w:proofErr w:type="spellEnd"/>
      <w:r>
        <w:t xml:space="preserve"> </w:t>
      </w:r>
      <w:r w:rsidR="0013358E">
        <w:t>– (I</w:t>
      </w:r>
      <w:r>
        <w:t>mage repository</w:t>
      </w:r>
      <w:r w:rsidR="0013358E">
        <w:t>)</w:t>
      </w:r>
    </w:p>
    <w:p w14:paraId="2FAC006E" w14:textId="77777777" w:rsidR="00B332F4" w:rsidRDefault="00B332F4" w:rsidP="008B5A2A">
      <w:pPr>
        <w:ind w:left="720"/>
      </w:pPr>
      <w:r>
        <w:t>@</w:t>
      </w:r>
      <w:proofErr w:type="spellStart"/>
      <w:r>
        <w:t>wikidata</w:t>
      </w:r>
      <w:proofErr w:type="spellEnd"/>
      <w:r>
        <w:t xml:space="preserve"> </w:t>
      </w:r>
      <w:r w:rsidR="0013358E">
        <w:t>– (</w:t>
      </w:r>
      <w:r>
        <w:t>linked open data</w:t>
      </w:r>
      <w:r w:rsidR="0013358E">
        <w:t>)</w:t>
      </w:r>
    </w:p>
    <w:p w14:paraId="74995679" w14:textId="77777777" w:rsidR="00B332F4" w:rsidRDefault="00B332F4" w:rsidP="00B332F4"/>
    <w:p w14:paraId="3AAA1DBC" w14:textId="77777777" w:rsidR="00ED1CD5" w:rsidRDefault="00ED1CD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99749FB" w14:textId="44E90679" w:rsidR="00794E8F" w:rsidRDefault="00794E8F" w:rsidP="0031675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Conferences </w:t>
      </w:r>
    </w:p>
    <w:p w14:paraId="7BFDFCEB" w14:textId="77777777" w:rsidR="00794E8F" w:rsidRDefault="00794E8F" w:rsidP="0031675C">
      <w:pPr>
        <w:rPr>
          <w:b/>
          <w:sz w:val="28"/>
          <w:szCs w:val="28"/>
        </w:rPr>
      </w:pPr>
    </w:p>
    <w:p w14:paraId="59DCC24C" w14:textId="234D7E9E" w:rsidR="00794E8F" w:rsidRDefault="00794E8F" w:rsidP="0031675C">
      <w:r w:rsidRPr="00794E8F">
        <w:t xml:space="preserve">Wiki Conference North America </w:t>
      </w:r>
      <w:r w:rsidR="004E5BB9">
        <w:t>h</w:t>
      </w:r>
      <w:r>
        <w:t>elp</w:t>
      </w:r>
      <w:r w:rsidR="004E5BB9">
        <w:t>s</w:t>
      </w:r>
      <w:r>
        <w:t xml:space="preserve"> build community, which is </w:t>
      </w:r>
      <w:r w:rsidRPr="004E5BB9">
        <w:t>especially important in an active online community</w:t>
      </w:r>
      <w:r>
        <w:t xml:space="preserve">.  </w:t>
      </w:r>
      <w:hyperlink r:id="rId18" w:history="1">
        <w:r w:rsidRPr="004E5BB9">
          <w:rPr>
            <w:rStyle w:val="Hyperlink"/>
          </w:rPr>
          <w:t>Wiki North American 2018</w:t>
        </w:r>
      </w:hyperlink>
      <w:r>
        <w:t xml:space="preserve"> will be hosted in Ohio in October 2018.</w:t>
      </w:r>
      <w:r w:rsidR="004E5BB9">
        <w:t xml:space="preserve"> Funding is available look to the webpage for guid</w:t>
      </w:r>
      <w:r w:rsidR="00ED1CD5">
        <w:t>a</w:t>
      </w:r>
      <w:r w:rsidR="004E5BB9">
        <w:t>nce.</w:t>
      </w:r>
    </w:p>
    <w:p w14:paraId="0516D26D" w14:textId="77777777" w:rsidR="00794E8F" w:rsidRDefault="00794E8F" w:rsidP="0031675C"/>
    <w:p w14:paraId="579359E4" w14:textId="77777777" w:rsidR="00794E8F" w:rsidRPr="00794E8F" w:rsidRDefault="00794E8F" w:rsidP="0031675C">
      <w:pPr>
        <w:rPr>
          <w:b/>
          <w:sz w:val="28"/>
          <w:szCs w:val="28"/>
        </w:rPr>
      </w:pPr>
      <w:r w:rsidRPr="00794E8F">
        <w:rPr>
          <w:b/>
          <w:sz w:val="28"/>
          <w:szCs w:val="28"/>
        </w:rPr>
        <w:t xml:space="preserve">Wikimania </w:t>
      </w:r>
    </w:p>
    <w:p w14:paraId="4AEC65CE" w14:textId="13579DCD" w:rsidR="00446642" w:rsidRDefault="00794E8F" w:rsidP="0031675C">
      <w:r>
        <w:t>Wikimania is Wikimedia’s flagship conference</w:t>
      </w:r>
      <w:r w:rsidR="000D5760">
        <w:t>,</w:t>
      </w:r>
      <w:r>
        <w:t xml:space="preserve"> </w:t>
      </w:r>
      <w:hyperlink r:id="rId19" w:history="1">
        <w:proofErr w:type="spellStart"/>
        <w:r w:rsidRPr="00446642">
          <w:rPr>
            <w:rStyle w:val="Hyperlink"/>
          </w:rPr>
          <w:t>Wikimania</w:t>
        </w:r>
        <w:proofErr w:type="spellEnd"/>
        <w:r w:rsidRPr="00446642">
          <w:rPr>
            <w:rStyle w:val="Hyperlink"/>
          </w:rPr>
          <w:t xml:space="preserve"> 2018</w:t>
        </w:r>
      </w:hyperlink>
      <w:r>
        <w:t xml:space="preserve"> will be held in </w:t>
      </w:r>
      <w:proofErr w:type="spellStart"/>
      <w:r w:rsidR="00446642">
        <w:t>Cape</w:t>
      </w:r>
      <w:r>
        <w:t>Town</w:t>
      </w:r>
      <w:proofErr w:type="spellEnd"/>
      <w:r>
        <w:t>, South Africa</w:t>
      </w:r>
      <w:r w:rsidR="000D5760">
        <w:t>. Fu</w:t>
      </w:r>
      <w:r w:rsidR="00446642" w:rsidRPr="00446642">
        <w:t>nding is available so you can apply for support to attend</w:t>
      </w:r>
      <w:r w:rsidR="00446642">
        <w:t xml:space="preserve">. </w:t>
      </w:r>
    </w:p>
    <w:p w14:paraId="6A0A71D7" w14:textId="77777777" w:rsidR="00794E8F" w:rsidRDefault="00794E8F" w:rsidP="0031675C"/>
    <w:p w14:paraId="28059A15" w14:textId="77777777" w:rsidR="00794E8F" w:rsidRDefault="00794E8F" w:rsidP="0031675C"/>
    <w:p w14:paraId="42BE32D6" w14:textId="6270A873" w:rsidR="008B5A2A" w:rsidRPr="00ED1CD5" w:rsidRDefault="00ED1CD5" w:rsidP="00ED1CD5">
      <w:pPr>
        <w:rPr>
          <w:i/>
          <w:sz w:val="24"/>
          <w:szCs w:val="24"/>
        </w:rPr>
      </w:pPr>
      <w:r w:rsidRPr="00ED1CD5">
        <w:rPr>
          <w:i/>
          <w:sz w:val="24"/>
          <w:szCs w:val="24"/>
        </w:rPr>
        <w:t>K</w:t>
      </w:r>
      <w:r w:rsidR="0031675C" w:rsidRPr="00ED1CD5">
        <w:rPr>
          <w:i/>
          <w:sz w:val="24"/>
          <w:szCs w:val="24"/>
        </w:rPr>
        <w:t>eep in mind:</w:t>
      </w:r>
      <w:r w:rsidRPr="00ED1CD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 w:rsidR="008B5A2A" w:rsidRPr="00ED1CD5">
        <w:rPr>
          <w:i/>
          <w:sz w:val="24"/>
          <w:szCs w:val="24"/>
        </w:rPr>
        <w:t xml:space="preserve">here’s no one </w:t>
      </w:r>
      <w:r w:rsidRPr="00ED1CD5">
        <w:rPr>
          <w:i/>
          <w:sz w:val="24"/>
          <w:szCs w:val="24"/>
        </w:rPr>
        <w:t xml:space="preserve">way </w:t>
      </w:r>
      <w:r w:rsidR="008B5A2A" w:rsidRPr="00ED1CD5">
        <w:rPr>
          <w:i/>
          <w:sz w:val="24"/>
          <w:szCs w:val="24"/>
        </w:rPr>
        <w:t xml:space="preserve">to Wikipedia, and there’s no one way to connect with </w:t>
      </w:r>
      <w:proofErr w:type="spellStart"/>
      <w:r w:rsidR="008B5A2A" w:rsidRPr="00ED1CD5">
        <w:rPr>
          <w:i/>
          <w:sz w:val="24"/>
          <w:szCs w:val="24"/>
        </w:rPr>
        <w:t>Wikipedians</w:t>
      </w:r>
      <w:proofErr w:type="spellEnd"/>
      <w:r w:rsidR="008B5A2A" w:rsidRPr="00ED1CD5">
        <w:rPr>
          <w:i/>
          <w:sz w:val="24"/>
          <w:szCs w:val="24"/>
        </w:rPr>
        <w:t xml:space="preserve">! </w:t>
      </w:r>
    </w:p>
    <w:p w14:paraId="7E14E18E" w14:textId="77777777" w:rsidR="0031675C" w:rsidRDefault="0031675C" w:rsidP="0031675C">
      <w:pPr>
        <w:pStyle w:val="ListParagraph"/>
      </w:pPr>
    </w:p>
    <w:p w14:paraId="021DF8E1" w14:textId="77777777" w:rsidR="0031675C" w:rsidRDefault="0031675C"/>
    <w:sectPr w:rsidR="0031675C"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02E71" w14:textId="77777777" w:rsidR="00207FD6" w:rsidRDefault="00207FD6" w:rsidP="00142747">
      <w:pPr>
        <w:spacing w:after="0" w:line="240" w:lineRule="auto"/>
      </w:pPr>
      <w:r>
        <w:separator/>
      </w:r>
    </w:p>
  </w:endnote>
  <w:endnote w:type="continuationSeparator" w:id="0">
    <w:p w14:paraId="7848440C" w14:textId="77777777" w:rsidR="00207FD6" w:rsidRDefault="00207FD6" w:rsidP="00142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514925815"/>
  <w:p w14:paraId="5065A335" w14:textId="619D5DFD" w:rsidR="00142747" w:rsidRPr="00804247" w:rsidRDefault="00142747">
    <w:pPr>
      <w:pStyle w:val="Footer"/>
      <w:rPr>
        <w:sz w:val="20"/>
        <w:szCs w:val="20"/>
      </w:rPr>
    </w:pPr>
    <w:r w:rsidRPr="00804247">
      <w:rPr>
        <w:sz w:val="20"/>
        <w:szCs w:val="20"/>
      </w:rPr>
      <w:fldChar w:fldCharType="begin"/>
    </w:r>
    <w:r w:rsidRPr="00804247">
      <w:rPr>
        <w:sz w:val="20"/>
        <w:szCs w:val="20"/>
      </w:rPr>
      <w:instrText>HYPERLINK "https://creativecommons.org/licenses/by-sa/4.0/"</w:instrText>
    </w:r>
    <w:r w:rsidRPr="00804247">
      <w:rPr>
        <w:sz w:val="20"/>
        <w:szCs w:val="20"/>
      </w:rPr>
      <w:fldChar w:fldCharType="separate"/>
    </w:r>
    <w:r w:rsidRPr="00804247">
      <w:rPr>
        <w:rStyle w:val="Hyperlink"/>
        <w:sz w:val="20"/>
        <w:szCs w:val="20"/>
      </w:rPr>
      <w:t>CC BY-SA 4.0</w:t>
    </w:r>
    <w:r w:rsidRPr="00804247">
      <w:rPr>
        <w:rStyle w:val="Hyperlink"/>
        <w:sz w:val="20"/>
        <w:szCs w:val="20"/>
      </w:rPr>
      <w:fldChar w:fldCharType="end"/>
    </w:r>
    <w:bookmarkEnd w:id="1"/>
    <w:r w:rsidRPr="00804247">
      <w:rPr>
        <w:sz w:val="20"/>
        <w:szCs w:val="20"/>
      </w:rPr>
      <w:ptab w:relativeTo="margin" w:alignment="center" w:leader="none"/>
    </w:r>
    <w:r w:rsidRPr="00804247">
      <w:rPr>
        <w:sz w:val="20"/>
        <w:szCs w:val="20"/>
      </w:rPr>
      <w:t xml:space="preserve">OCLC </w:t>
    </w:r>
    <w:r w:rsidR="00804247" w:rsidRPr="00804247">
      <w:rPr>
        <w:sz w:val="20"/>
        <w:szCs w:val="20"/>
      </w:rPr>
      <w:t>WebJunction |</w:t>
    </w:r>
    <w:r w:rsidR="00804247" w:rsidRPr="00804247">
      <w:rPr>
        <w:sz w:val="20"/>
        <w:szCs w:val="20"/>
      </w:rPr>
      <w:t xml:space="preserve"> </w:t>
    </w:r>
    <w:r w:rsidRPr="00804247">
      <w:rPr>
        <w:sz w:val="20"/>
        <w:szCs w:val="20"/>
      </w:rPr>
      <w:t>Wikipedia + Libraries: Better Together</w:t>
    </w:r>
    <w:r w:rsidRPr="00804247">
      <w:rPr>
        <w:sz w:val="20"/>
        <w:szCs w:val="20"/>
      </w:rPr>
      <w:ptab w:relativeTo="margin" w:alignment="right" w:leader="none"/>
    </w:r>
    <w:r w:rsidRPr="00804247">
      <w:rPr>
        <w:sz w:val="20"/>
        <w:szCs w:val="20"/>
      </w:rPr>
      <w:t>oc.lc/</w:t>
    </w:r>
    <w:proofErr w:type="spellStart"/>
    <w:r w:rsidRPr="00804247">
      <w:rPr>
        <w:sz w:val="20"/>
        <w:szCs w:val="20"/>
      </w:rPr>
      <w:t>oclc-wikilib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2904E" w14:textId="77777777" w:rsidR="00207FD6" w:rsidRDefault="00207FD6" w:rsidP="00142747">
      <w:pPr>
        <w:spacing w:after="0" w:line="240" w:lineRule="auto"/>
      </w:pPr>
      <w:r>
        <w:separator/>
      </w:r>
    </w:p>
  </w:footnote>
  <w:footnote w:type="continuationSeparator" w:id="0">
    <w:p w14:paraId="58870E94" w14:textId="77777777" w:rsidR="00207FD6" w:rsidRDefault="00207FD6" w:rsidP="001427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0442E"/>
    <w:multiLevelType w:val="hybridMultilevel"/>
    <w:tmpl w:val="94702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A7382"/>
    <w:multiLevelType w:val="hybridMultilevel"/>
    <w:tmpl w:val="0BD2D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7759C"/>
    <w:multiLevelType w:val="hybridMultilevel"/>
    <w:tmpl w:val="68480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F026F"/>
    <w:multiLevelType w:val="hybridMultilevel"/>
    <w:tmpl w:val="151C3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A1747"/>
    <w:multiLevelType w:val="hybridMultilevel"/>
    <w:tmpl w:val="89AE5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937A3B"/>
    <w:multiLevelType w:val="hybridMultilevel"/>
    <w:tmpl w:val="1BC81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75C"/>
    <w:rsid w:val="00005B1E"/>
    <w:rsid w:val="000105C1"/>
    <w:rsid w:val="00015069"/>
    <w:rsid w:val="000D5760"/>
    <w:rsid w:val="000E3417"/>
    <w:rsid w:val="00107E15"/>
    <w:rsid w:val="0013358E"/>
    <w:rsid w:val="00142747"/>
    <w:rsid w:val="001534B3"/>
    <w:rsid w:val="00164A0F"/>
    <w:rsid w:val="001F5CAB"/>
    <w:rsid w:val="00207FD6"/>
    <w:rsid w:val="002158AB"/>
    <w:rsid w:val="002617A3"/>
    <w:rsid w:val="002E5520"/>
    <w:rsid w:val="00300C8C"/>
    <w:rsid w:val="0031675C"/>
    <w:rsid w:val="003675FF"/>
    <w:rsid w:val="003F15E4"/>
    <w:rsid w:val="00402E23"/>
    <w:rsid w:val="00446642"/>
    <w:rsid w:val="00471997"/>
    <w:rsid w:val="004A40FF"/>
    <w:rsid w:val="004E5BB9"/>
    <w:rsid w:val="00535213"/>
    <w:rsid w:val="00591502"/>
    <w:rsid w:val="00674484"/>
    <w:rsid w:val="00696B1D"/>
    <w:rsid w:val="006E6D38"/>
    <w:rsid w:val="00794E8F"/>
    <w:rsid w:val="007B14EE"/>
    <w:rsid w:val="007E56E8"/>
    <w:rsid w:val="00804247"/>
    <w:rsid w:val="00816057"/>
    <w:rsid w:val="00823BB7"/>
    <w:rsid w:val="008B5A2A"/>
    <w:rsid w:val="008F4C9C"/>
    <w:rsid w:val="00B332F4"/>
    <w:rsid w:val="00B90101"/>
    <w:rsid w:val="00BD17FE"/>
    <w:rsid w:val="00C51B3B"/>
    <w:rsid w:val="00CB352B"/>
    <w:rsid w:val="00D4324E"/>
    <w:rsid w:val="00D518F5"/>
    <w:rsid w:val="00DB73C3"/>
    <w:rsid w:val="00DD34A6"/>
    <w:rsid w:val="00E118A1"/>
    <w:rsid w:val="00E97337"/>
    <w:rsid w:val="00ED0755"/>
    <w:rsid w:val="00ED1CD5"/>
    <w:rsid w:val="00F545CF"/>
    <w:rsid w:val="00FB3AE9"/>
    <w:rsid w:val="00FF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96A4F"/>
  <w15:chartTrackingRefBased/>
  <w15:docId w15:val="{7D6A3B54-1CC6-4652-ABF4-9E5F0D99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4484"/>
  </w:style>
  <w:style w:type="paragraph" w:styleId="Heading2">
    <w:name w:val="heading 2"/>
    <w:basedOn w:val="Normal"/>
    <w:link w:val="Heading2Char"/>
    <w:uiPriority w:val="9"/>
    <w:qFormat/>
    <w:rsid w:val="00F545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67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675C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31675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3B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B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B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B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BB7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E5BB9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545CF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uiPriority w:val="39"/>
    <w:rsid w:val="00F54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2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747"/>
  </w:style>
  <w:style w:type="paragraph" w:styleId="Footer">
    <w:name w:val="footer"/>
    <w:basedOn w:val="Normal"/>
    <w:link w:val="FooterChar"/>
    <w:uiPriority w:val="99"/>
    <w:unhideWhenUsed/>
    <w:rsid w:val="00142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ta.wikimedia.org/wiki/Wikimedia_movement_affiliates" TargetMode="External"/><Relationship Id="rId13" Type="http://schemas.openxmlformats.org/officeDocument/2006/relationships/hyperlink" Target="https://www.meetup.com" TargetMode="External"/><Relationship Id="rId18" Type="http://schemas.openxmlformats.org/officeDocument/2006/relationships/hyperlink" Target="https://wikiconference.org/wiki/2017/Main_Pag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eta.wikimedia.org/wiki/Wikimedia_movement_affiliates" TargetMode="External"/><Relationship Id="rId12" Type="http://schemas.openxmlformats.org/officeDocument/2006/relationships/hyperlink" Target="https://en.wikipedia.org/wiki/Wikipedia:Meetup" TargetMode="External"/><Relationship Id="rId17" Type="http://schemas.openxmlformats.org/officeDocument/2006/relationships/hyperlink" Target="https://www.facebook.com/groups/WikiLibrar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outreachdashboard.wmflabs.org/campaigns/wikipedia__libraries_better_together/overview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sts.wikimedia.org/mailman/listinfo/glam-us-consortiu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utreachdashboard.wmflabs.org/explore" TargetMode="External"/><Relationship Id="rId10" Type="http://schemas.openxmlformats.org/officeDocument/2006/relationships/hyperlink" Target="https://lists.wikimedia.org/mailman/listinfo/libraries" TargetMode="External"/><Relationship Id="rId19" Type="http://schemas.openxmlformats.org/officeDocument/2006/relationships/hyperlink" Target="https://wikimania2018.wikimedia.org/wiki/Atte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ta.wikimedia.org/wiki/Mailing_lists/Overview" TargetMode="External"/><Relationship Id="rId14" Type="http://schemas.openxmlformats.org/officeDocument/2006/relationships/hyperlink" Target="https://www.eventbrite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Sengul-Jones (Contractor),Monika</dc:creator>
  <cp:keywords/>
  <dc:description/>
  <cp:lastModifiedBy>Procaccini,Mercy</cp:lastModifiedBy>
  <cp:revision>19</cp:revision>
  <dcterms:created xsi:type="dcterms:W3CDTF">2017-11-15T06:28:00Z</dcterms:created>
  <dcterms:modified xsi:type="dcterms:W3CDTF">2018-05-31T16:49:00Z</dcterms:modified>
</cp:coreProperties>
</file>