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BC7F2" w14:textId="77777777" w:rsidR="00E20818" w:rsidRDefault="002F0445" w:rsidP="00560CCE">
      <w:pPr>
        <w:spacing w:line="240" w:lineRule="auto"/>
        <w:contextualSpacing/>
        <w:rPr>
          <w:rFonts w:eastAsiaTheme="majorEastAsia" w:cstheme="majorBidi"/>
          <w:b/>
          <w:bCs/>
          <w:color w:val="365F91" w:themeColor="accent1" w:themeShade="BF"/>
          <w:sz w:val="28"/>
          <w:szCs w:val="28"/>
        </w:rPr>
      </w:pPr>
      <w:r w:rsidRPr="003B502D">
        <w:rPr>
          <w:rFonts w:eastAsiaTheme="majorEastAsia" w:cstheme="majorBidi"/>
          <w:b/>
          <w:bCs/>
          <w:color w:val="365F91" w:themeColor="accent1" w:themeShade="BF"/>
          <w:sz w:val="28"/>
          <w:szCs w:val="28"/>
        </w:rPr>
        <w:t>Storytime Underground: A Peer-Created Community</w:t>
      </w:r>
    </w:p>
    <w:p w14:paraId="0622537A" w14:textId="77777777" w:rsidR="005D7D47" w:rsidRPr="003B502D" w:rsidRDefault="005D7D47" w:rsidP="00560CCE">
      <w:pPr>
        <w:spacing w:line="240" w:lineRule="auto"/>
        <w:contextualSpacing/>
        <w:rPr>
          <w:rFonts w:eastAsiaTheme="majorEastAsia" w:cstheme="majorBidi"/>
          <w:bCs/>
          <w:color w:val="365F91" w:themeColor="accent1" w:themeShade="BF"/>
        </w:rPr>
      </w:pPr>
      <w:r>
        <w:rPr>
          <w:rFonts w:eastAsiaTheme="majorEastAsia" w:cstheme="majorBidi"/>
          <w:b/>
          <w:bCs/>
          <w:color w:val="365F91" w:themeColor="accent1" w:themeShade="BF"/>
          <w:sz w:val="28"/>
          <w:szCs w:val="28"/>
        </w:rPr>
        <w:t>Learner Guide</w:t>
      </w:r>
    </w:p>
    <w:p w14:paraId="6DE92A83" w14:textId="77777777" w:rsidR="00D45D0D" w:rsidRPr="003B502D" w:rsidRDefault="003F5F16" w:rsidP="00560CCE">
      <w:pPr>
        <w:spacing w:line="240" w:lineRule="auto"/>
        <w:contextualSpacing/>
      </w:pPr>
      <w:hyperlink r:id="rId5" w:history="1">
        <w:r w:rsidR="002F0445" w:rsidRPr="003B502D">
          <w:rPr>
            <w:rStyle w:val="Hyperlink"/>
          </w:rPr>
          <w:t>https://www.webjunction.org/events/webjunction/storytime-underground-a-peer-created-community.html</w:t>
        </w:r>
      </w:hyperlink>
      <w:r w:rsidR="002F0445" w:rsidRPr="003B502D">
        <w:t xml:space="preserve"> </w:t>
      </w:r>
    </w:p>
    <w:p w14:paraId="2510D076" w14:textId="77777777" w:rsidR="002F0445" w:rsidRPr="003B502D" w:rsidRDefault="002F0445" w:rsidP="00560CCE">
      <w:pPr>
        <w:spacing w:line="240" w:lineRule="auto"/>
        <w:contextualSpacing/>
        <w:rPr>
          <w:rFonts w:eastAsiaTheme="majorEastAsia" w:cstheme="majorBidi"/>
          <w:bCs/>
          <w:color w:val="365F91" w:themeColor="accent1" w:themeShade="BF"/>
        </w:rPr>
      </w:pPr>
    </w:p>
    <w:p w14:paraId="111A15DD" w14:textId="77777777" w:rsidR="00D45D0D" w:rsidRPr="003B502D" w:rsidRDefault="00560CCE" w:rsidP="00560CCE">
      <w:pPr>
        <w:spacing w:line="240" w:lineRule="auto"/>
        <w:contextualSpacing/>
        <w:rPr>
          <w:rFonts w:cs="Helvetica"/>
          <w:color w:val="000000"/>
          <w:sz w:val="21"/>
          <w:szCs w:val="21"/>
          <w:shd w:val="clear" w:color="auto" w:fill="FFFFFF"/>
        </w:rPr>
      </w:pPr>
      <w:r w:rsidRPr="003B502D">
        <w:rPr>
          <w:b/>
        </w:rPr>
        <w:t xml:space="preserve">Event Description: </w:t>
      </w:r>
      <w:r w:rsidR="00F42F53" w:rsidRPr="003B502D">
        <w:rPr>
          <w:b/>
        </w:rPr>
        <w:t xml:space="preserve"> </w:t>
      </w:r>
      <w:r w:rsidR="002F0445" w:rsidRPr="003B502D">
        <w:rPr>
          <w:rFonts w:cs="Helvetica"/>
          <w:color w:val="000000"/>
          <w:sz w:val="21"/>
          <w:szCs w:val="21"/>
          <w:shd w:val="clear" w:color="auto" w:fill="FFFFFF"/>
        </w:rPr>
        <w:t>Library practitioners who provide storytimes have a gold mine of ideas to share and questions to ask of each other.</w:t>
      </w:r>
      <w:r w:rsidR="002F0445" w:rsidRPr="003B502D">
        <w:rPr>
          <w:rStyle w:val="apple-converted-space"/>
          <w:rFonts w:cs="Helvetica"/>
          <w:color w:val="000000"/>
          <w:sz w:val="21"/>
          <w:szCs w:val="21"/>
          <w:shd w:val="clear" w:color="auto" w:fill="FFFFFF"/>
        </w:rPr>
        <w:t> </w:t>
      </w:r>
      <w:hyperlink r:id="rId6" w:history="1">
        <w:r w:rsidR="002F0445" w:rsidRPr="003B502D">
          <w:rPr>
            <w:rStyle w:val="Hyperlink"/>
            <w:rFonts w:cs="Helvetica"/>
            <w:color w:val="5A458D"/>
            <w:sz w:val="21"/>
            <w:szCs w:val="21"/>
            <w:shd w:val="clear" w:color="auto" w:fill="FFFFFF"/>
          </w:rPr>
          <w:t>Storytime Underground</w:t>
        </w:r>
      </w:hyperlink>
      <w:r w:rsidR="002F0445" w:rsidRPr="003B502D">
        <w:rPr>
          <w:rStyle w:val="apple-converted-space"/>
          <w:rFonts w:cs="Helvetica"/>
          <w:color w:val="000000"/>
          <w:sz w:val="21"/>
          <w:szCs w:val="21"/>
          <w:shd w:val="clear" w:color="auto" w:fill="FFFFFF"/>
        </w:rPr>
        <w:t> </w:t>
      </w:r>
      <w:r w:rsidR="002F0445" w:rsidRPr="003B502D">
        <w:rPr>
          <w:rFonts w:cs="Helvetica"/>
          <w:color w:val="000000"/>
          <w:sz w:val="21"/>
          <w:szCs w:val="21"/>
          <w:shd w:val="clear" w:color="auto" w:fill="FFFFFF"/>
        </w:rPr>
        <w:t>is your online community to connect with peers and enhance your practice. Learn about Storytime University, where you earn digital badges for participating in professional development activities and learning new skills; learn about Guerrilla Storytime and how to host one in your area (spoiler alert: we give you all the tools you need!). Storytime Underground is open and free to anyone interested in storytimes and early literacy, regardless of the level of ed</w:t>
      </w:r>
      <w:r w:rsidR="005D7D47">
        <w:rPr>
          <w:rFonts w:cs="Helvetica"/>
          <w:color w:val="000000"/>
          <w:sz w:val="21"/>
          <w:szCs w:val="21"/>
          <w:shd w:val="clear" w:color="auto" w:fill="FFFFFF"/>
        </w:rPr>
        <w:t xml:space="preserve">ucation or position held. It is </w:t>
      </w:r>
      <w:r w:rsidR="002F0445" w:rsidRPr="003B502D">
        <w:rPr>
          <w:rFonts w:cs="Helvetica"/>
          <w:color w:val="000000"/>
          <w:sz w:val="21"/>
          <w:szCs w:val="21"/>
          <w:shd w:val="clear" w:color="auto" w:fill="FFFFFF"/>
        </w:rPr>
        <w:t>created by and for storytime providers everywhere, so join us!</w:t>
      </w:r>
    </w:p>
    <w:p w14:paraId="30C56E57" w14:textId="77777777" w:rsidR="002F0445" w:rsidRPr="003B502D" w:rsidRDefault="002F0445" w:rsidP="00560CCE">
      <w:pPr>
        <w:spacing w:line="240" w:lineRule="auto"/>
        <w:contextualSpacing/>
        <w:rPr>
          <w:rStyle w:val="text-pageintro"/>
        </w:rPr>
      </w:pPr>
    </w:p>
    <w:p w14:paraId="2126DC25" w14:textId="77777777" w:rsidR="00560CCE" w:rsidRDefault="00560CCE" w:rsidP="005D7D47">
      <w:pPr>
        <w:spacing w:line="240" w:lineRule="auto"/>
        <w:contextualSpacing/>
        <w:rPr>
          <w:rFonts w:eastAsia="Times New Roman" w:cstheme="minorHAnsi"/>
          <w:b/>
          <w:color w:val="31849B" w:themeColor="accent5" w:themeShade="BF"/>
          <w:spacing w:val="-34"/>
          <w:kern w:val="36"/>
        </w:rPr>
      </w:pPr>
      <w:r w:rsidRPr="003B502D">
        <w:rPr>
          <w:rFonts w:cstheme="minorHAnsi"/>
          <w:b/>
        </w:rPr>
        <w:t>Presented by:</w:t>
      </w:r>
      <w:r w:rsidRPr="003B502D">
        <w:rPr>
          <w:rFonts w:cstheme="minorHAnsi"/>
        </w:rPr>
        <w:t xml:space="preserve"> </w:t>
      </w:r>
      <w:r w:rsidR="002F0445" w:rsidRPr="003B502D">
        <w:rPr>
          <w:rStyle w:val="Strong"/>
        </w:rPr>
        <w:t>Cory Eckert</w:t>
      </w:r>
      <w:r w:rsidR="00D45D0D" w:rsidRPr="003B502D">
        <w:t xml:space="preserve">, </w:t>
      </w:r>
      <w:r w:rsidR="002F0445" w:rsidRPr="003B502D">
        <w:rPr>
          <w:rFonts w:cs="Helvetica"/>
          <w:color w:val="000000"/>
          <w:sz w:val="21"/>
          <w:szCs w:val="21"/>
          <w:shd w:val="clear" w:color="auto" w:fill="FFFFFF"/>
        </w:rPr>
        <w:t xml:space="preserve">Librarian, Post Oak School, Houston, TX; </w:t>
      </w:r>
      <w:r w:rsidR="002F0445" w:rsidRPr="003B502D">
        <w:rPr>
          <w:rFonts w:cs="Helvetica"/>
          <w:b/>
          <w:color w:val="000000"/>
          <w:sz w:val="21"/>
          <w:szCs w:val="21"/>
          <w:shd w:val="clear" w:color="auto" w:fill="FFFFFF"/>
        </w:rPr>
        <w:t>Kendra Jones</w:t>
      </w:r>
      <w:r w:rsidR="002F0445" w:rsidRPr="003B502D">
        <w:rPr>
          <w:rFonts w:cs="Helvetica"/>
          <w:color w:val="000000"/>
          <w:sz w:val="21"/>
          <w:szCs w:val="21"/>
          <w:shd w:val="clear" w:color="auto" w:fill="FFFFFF"/>
        </w:rPr>
        <w:t xml:space="preserve">, Children’s Librarian, Tacoma Public Library, WA; </w:t>
      </w:r>
      <w:r w:rsidR="002F0445" w:rsidRPr="003B502D">
        <w:rPr>
          <w:rFonts w:cs="Helvetica"/>
          <w:b/>
          <w:color w:val="000000"/>
          <w:sz w:val="21"/>
          <w:szCs w:val="21"/>
          <w:shd w:val="clear" w:color="auto" w:fill="FFFFFF"/>
        </w:rPr>
        <w:t>Soraya Silverman-Montano</w:t>
      </w:r>
      <w:r w:rsidR="002F0445" w:rsidRPr="003B502D">
        <w:rPr>
          <w:rFonts w:cs="Helvetica"/>
          <w:color w:val="000000"/>
          <w:sz w:val="21"/>
          <w:szCs w:val="21"/>
          <w:shd w:val="clear" w:color="auto" w:fill="FFFFFF"/>
        </w:rPr>
        <w:t>, Youth Services Librarian, Summerlin Library, Las Vegas Clark-County Library District, NV</w:t>
      </w:r>
      <w:r w:rsidR="00D45D0D" w:rsidRPr="003B502D">
        <w:t>.</w:t>
      </w:r>
    </w:p>
    <w:p w14:paraId="6AD8376E" w14:textId="77777777" w:rsidR="005D7D47" w:rsidRPr="005D7D47" w:rsidRDefault="005D7D47" w:rsidP="005D7D47">
      <w:pPr>
        <w:spacing w:line="240" w:lineRule="auto"/>
        <w:contextualSpacing/>
        <w:rPr>
          <w:rFonts w:eastAsia="Times New Roman" w:cstheme="minorHAnsi"/>
          <w:b/>
          <w:color w:val="31849B" w:themeColor="accent5" w:themeShade="BF"/>
          <w:spacing w:val="-34"/>
          <w:kern w:val="36"/>
        </w:rPr>
      </w:pPr>
    </w:p>
    <w:tbl>
      <w:tblPr>
        <w:tblStyle w:val="TableGrid"/>
        <w:tblW w:w="0" w:type="auto"/>
        <w:tblLayout w:type="fixed"/>
        <w:tblLook w:val="04A0" w:firstRow="1" w:lastRow="0" w:firstColumn="1" w:lastColumn="0" w:noHBand="0" w:noVBand="1"/>
      </w:tblPr>
      <w:tblGrid>
        <w:gridCol w:w="9558"/>
      </w:tblGrid>
      <w:tr w:rsidR="00560CCE" w:rsidRPr="003B502D" w14:paraId="5D81D233" w14:textId="77777777" w:rsidTr="005A0B4F">
        <w:trPr>
          <w:trHeight w:val="638"/>
        </w:trPr>
        <w:tc>
          <w:tcPr>
            <w:tcW w:w="9558" w:type="dxa"/>
            <w:shd w:val="clear" w:color="auto" w:fill="31849B" w:themeFill="accent5" w:themeFillShade="BF"/>
            <w:vAlign w:val="center"/>
          </w:tcPr>
          <w:p w14:paraId="03D35573" w14:textId="77777777" w:rsidR="00560CCE" w:rsidRPr="003B502D" w:rsidRDefault="00560CCE" w:rsidP="00EB162D">
            <w:pPr>
              <w:rPr>
                <w:b/>
                <w:color w:val="FFFFFF" w:themeColor="background1"/>
              </w:rPr>
            </w:pPr>
            <w:r w:rsidRPr="003B502D">
              <w:rPr>
                <w:b/>
                <w:color w:val="FFFFFF" w:themeColor="background1"/>
              </w:rPr>
              <w:t>Discussion</w:t>
            </w:r>
            <w:r w:rsidR="003D3A8F" w:rsidRPr="003B502D">
              <w:rPr>
                <w:b/>
                <w:color w:val="FFFFFF" w:themeColor="background1"/>
              </w:rPr>
              <w:t>/Reflection Q</w:t>
            </w:r>
            <w:r w:rsidRPr="003B502D">
              <w:rPr>
                <w:b/>
                <w:color w:val="FFFFFF" w:themeColor="background1"/>
              </w:rPr>
              <w:t>uestion</w:t>
            </w:r>
            <w:r w:rsidR="004337BE" w:rsidRPr="003B502D">
              <w:rPr>
                <w:b/>
                <w:color w:val="FFFFFF" w:themeColor="background1"/>
              </w:rPr>
              <w:t xml:space="preserve"> 1</w:t>
            </w:r>
          </w:p>
        </w:tc>
      </w:tr>
      <w:tr w:rsidR="00560CCE" w:rsidRPr="003B502D" w14:paraId="4080CBD7" w14:textId="77777777" w:rsidTr="005A0B4F">
        <w:trPr>
          <w:trHeight w:val="638"/>
        </w:trPr>
        <w:tc>
          <w:tcPr>
            <w:tcW w:w="9558" w:type="dxa"/>
            <w:shd w:val="clear" w:color="auto" w:fill="auto"/>
            <w:vAlign w:val="center"/>
          </w:tcPr>
          <w:p w14:paraId="7026CE10" w14:textId="1533919D" w:rsidR="00EB162D" w:rsidRDefault="003F6856" w:rsidP="005A0B4F">
            <w:pPr>
              <w:rPr>
                <w:noProof/>
              </w:rPr>
            </w:pPr>
            <w:r>
              <w:t>In w</w:t>
            </w:r>
            <w:r>
              <w:t xml:space="preserve">hat aspects of early literacy techniques do you feel accomplished and proficient? Are there aspects of early literacy delivery techniques that </w:t>
            </w:r>
            <w:r>
              <w:t>you would</w:t>
            </w:r>
            <w:r>
              <w:t xml:space="preserve"> like to explore or develop more?</w:t>
            </w:r>
            <w:r w:rsidDel="003F6856">
              <w:rPr>
                <w:noProof/>
              </w:rPr>
              <w:t xml:space="preserve"> </w:t>
            </w:r>
          </w:p>
          <w:p w14:paraId="1BBC3A25" w14:textId="77777777" w:rsidR="00EB162D" w:rsidRDefault="00EB162D" w:rsidP="005A0B4F">
            <w:pPr>
              <w:rPr>
                <w:noProof/>
              </w:rPr>
            </w:pPr>
          </w:p>
          <w:p w14:paraId="1F0F5A83" w14:textId="77777777" w:rsidR="00EB162D" w:rsidRDefault="00EB162D" w:rsidP="005A0B4F">
            <w:pPr>
              <w:rPr>
                <w:noProof/>
              </w:rPr>
            </w:pPr>
          </w:p>
          <w:p w14:paraId="2B10087E" w14:textId="77777777" w:rsidR="00EB162D" w:rsidRDefault="00EB162D" w:rsidP="005A0B4F">
            <w:pPr>
              <w:rPr>
                <w:noProof/>
              </w:rPr>
            </w:pPr>
          </w:p>
          <w:p w14:paraId="10AF9ACA" w14:textId="77777777" w:rsidR="00EB162D" w:rsidRDefault="00EB162D" w:rsidP="005A0B4F">
            <w:pPr>
              <w:rPr>
                <w:noProof/>
              </w:rPr>
            </w:pPr>
          </w:p>
          <w:p w14:paraId="3BD1E697" w14:textId="77777777" w:rsidR="00EB162D" w:rsidRPr="003B502D" w:rsidRDefault="00EB162D" w:rsidP="005A0B4F">
            <w:pPr>
              <w:rPr>
                <w:noProof/>
              </w:rPr>
            </w:pPr>
          </w:p>
          <w:p w14:paraId="7E87F2F6" w14:textId="77777777" w:rsidR="00560CCE" w:rsidRPr="003B502D" w:rsidRDefault="00560CCE" w:rsidP="005A0B4F">
            <w:pPr>
              <w:rPr>
                <w:b/>
                <w:color w:val="FFFFFF" w:themeColor="background1"/>
              </w:rPr>
            </w:pPr>
          </w:p>
        </w:tc>
      </w:tr>
      <w:tr w:rsidR="00CE50BA" w:rsidRPr="003B502D" w14:paraId="5BE39C46" w14:textId="77777777" w:rsidTr="005A0B4F">
        <w:trPr>
          <w:trHeight w:val="638"/>
        </w:trPr>
        <w:tc>
          <w:tcPr>
            <w:tcW w:w="9558" w:type="dxa"/>
            <w:shd w:val="clear" w:color="auto" w:fill="31849B" w:themeFill="accent5" w:themeFillShade="BF"/>
            <w:vAlign w:val="center"/>
          </w:tcPr>
          <w:p w14:paraId="2818D657" w14:textId="77777777" w:rsidR="00CE50BA" w:rsidRPr="003B502D" w:rsidRDefault="00805F2D" w:rsidP="005A0B4F">
            <w:pPr>
              <w:rPr>
                <w:b/>
                <w:color w:val="FFFFFF" w:themeColor="background1"/>
              </w:rPr>
            </w:pPr>
            <w:r w:rsidRPr="003B502D">
              <w:rPr>
                <w:b/>
                <w:color w:val="FFFFFF" w:themeColor="background1"/>
              </w:rPr>
              <w:t>Activity 1</w:t>
            </w:r>
          </w:p>
        </w:tc>
      </w:tr>
      <w:tr w:rsidR="00CE50BA" w:rsidRPr="003B502D" w14:paraId="5DF5C103" w14:textId="77777777" w:rsidTr="003C4947">
        <w:trPr>
          <w:trHeight w:val="638"/>
        </w:trPr>
        <w:tc>
          <w:tcPr>
            <w:tcW w:w="9558" w:type="dxa"/>
            <w:shd w:val="clear" w:color="auto" w:fill="auto"/>
            <w:vAlign w:val="center"/>
          </w:tcPr>
          <w:p w14:paraId="001576CD" w14:textId="45800DFF" w:rsidR="003F6856" w:rsidRDefault="003F6856" w:rsidP="003F6856">
            <w:r>
              <w:t>Register</w:t>
            </w:r>
            <w:r w:rsidR="00296157">
              <w:t xml:space="preserve"> </w:t>
            </w:r>
            <w:r w:rsidR="00EF7254">
              <w:t xml:space="preserve">for </w:t>
            </w:r>
            <w:r w:rsidR="00EF7254" w:rsidRPr="003F6856">
              <w:rPr>
                <w:b/>
              </w:rPr>
              <w:t>Storytime University</w:t>
            </w:r>
            <w:r w:rsidR="00EF7254">
              <w:t xml:space="preserve"> at </w:t>
            </w:r>
            <w:hyperlink r:id="rId7" w:history="1">
              <w:r w:rsidR="00EF7254" w:rsidRPr="005839E9">
                <w:rPr>
                  <w:rStyle w:val="Hyperlink"/>
                </w:rPr>
                <w:t>http://storytimeunderground.org/storytim</w:t>
              </w:r>
              <w:r w:rsidR="00EF7254" w:rsidRPr="005839E9">
                <w:rPr>
                  <w:rStyle w:val="Hyperlink"/>
                </w:rPr>
                <w:t>e</w:t>
              </w:r>
              <w:r w:rsidR="00EF7254" w:rsidRPr="005839E9">
                <w:rPr>
                  <w:rStyle w:val="Hyperlink"/>
                </w:rPr>
                <w:t>-university/register-5/</w:t>
              </w:r>
            </w:hyperlink>
            <w:r w:rsidR="00EF7254">
              <w:t xml:space="preserve">.  </w:t>
            </w:r>
          </w:p>
          <w:p w14:paraId="5D60D181" w14:textId="77777777" w:rsidR="003F6856" w:rsidRDefault="003F6856" w:rsidP="003F6856"/>
          <w:p w14:paraId="404ED6D0" w14:textId="11CECC4B" w:rsidR="00EB162D" w:rsidRDefault="00EF7254" w:rsidP="00D45D0D">
            <w:r>
              <w:t>Once registered,</w:t>
            </w:r>
            <w:r w:rsidR="003F6856">
              <w:t xml:space="preserve"> </w:t>
            </w:r>
            <w:r w:rsidR="003F6856">
              <w:rPr>
                <w:noProof/>
              </w:rPr>
              <w:t>c</w:t>
            </w:r>
            <w:r w:rsidR="003F6856">
              <w:rPr>
                <w:noProof/>
              </w:rPr>
              <w:t xml:space="preserve">hallenge yourself and try out some of our digital badges in Storytime University: </w:t>
            </w:r>
            <w:hyperlink r:id="rId8" w:history="1">
              <w:r w:rsidR="003F6856" w:rsidRPr="005839E9">
                <w:rPr>
                  <w:rStyle w:val="Hyperlink"/>
                  <w:noProof/>
                </w:rPr>
                <w:t>http://storytimeunderground.org/storytime-university/members/</w:t>
              </w:r>
            </w:hyperlink>
            <w:r w:rsidR="003F5F16">
              <w:t xml:space="preserve"> and </w:t>
            </w:r>
            <w:r>
              <w:t xml:space="preserve">complete the “View a Webinar” task under the Grasshopper Badge for attending </w:t>
            </w:r>
            <w:r w:rsidRPr="003F6856">
              <w:rPr>
                <w:i/>
              </w:rPr>
              <w:t>this</w:t>
            </w:r>
            <w:r>
              <w:t xml:space="preserve"> Storytime Underground Webinar. Check out the other tasks under each badge to see if there are other challenges </w:t>
            </w:r>
            <w:r w:rsidR="005D7D47">
              <w:t>you</w:t>
            </w:r>
            <w:r w:rsidR="003F5F16">
              <w:t xml:space="preserve">’ve </w:t>
            </w:r>
            <w:r>
              <w:t xml:space="preserve">already completed or if there are new ones </w:t>
            </w:r>
            <w:r w:rsidR="005D7D47">
              <w:t>you</w:t>
            </w:r>
            <w:r w:rsidR="003F5F16">
              <w:t>’d</w:t>
            </w:r>
            <w:r>
              <w:t xml:space="preserve"> like to achieve.</w:t>
            </w:r>
          </w:p>
          <w:p w14:paraId="66C0F68C" w14:textId="77777777" w:rsidR="003F6856" w:rsidRDefault="003F6856" w:rsidP="00D45D0D"/>
          <w:p w14:paraId="5CA5C4AE" w14:textId="77777777" w:rsidR="00133BB6" w:rsidRDefault="00133BB6" w:rsidP="003F6856">
            <w:pPr>
              <w:rPr>
                <w:b/>
                <w:color w:val="FFFFFF" w:themeColor="background1"/>
              </w:rPr>
            </w:pPr>
          </w:p>
          <w:p w14:paraId="2B93BE3C" w14:textId="77777777" w:rsidR="003F5F16" w:rsidRPr="003B502D" w:rsidRDefault="003F5F16" w:rsidP="003F6856">
            <w:pPr>
              <w:rPr>
                <w:b/>
                <w:color w:val="FFFFFF" w:themeColor="background1"/>
              </w:rPr>
            </w:pPr>
          </w:p>
        </w:tc>
      </w:tr>
      <w:tr w:rsidR="007658AC" w:rsidRPr="003B502D" w14:paraId="1F0BE6A0" w14:textId="77777777" w:rsidTr="00981592">
        <w:trPr>
          <w:trHeight w:val="638"/>
        </w:trPr>
        <w:tc>
          <w:tcPr>
            <w:tcW w:w="9558" w:type="dxa"/>
            <w:shd w:val="clear" w:color="auto" w:fill="31849B" w:themeFill="accent5" w:themeFillShade="BF"/>
            <w:vAlign w:val="center"/>
          </w:tcPr>
          <w:p w14:paraId="37FA794A" w14:textId="77777777" w:rsidR="007658AC" w:rsidRPr="003B502D" w:rsidRDefault="007120A7" w:rsidP="00981592">
            <w:pPr>
              <w:rPr>
                <w:b/>
                <w:color w:val="FFFFFF" w:themeColor="background1"/>
              </w:rPr>
            </w:pPr>
            <w:r w:rsidRPr="003B502D">
              <w:rPr>
                <w:b/>
                <w:color w:val="FFFFFF" w:themeColor="background1"/>
              </w:rPr>
              <w:t>Discussion/Reflection Question 2</w:t>
            </w:r>
          </w:p>
        </w:tc>
      </w:tr>
      <w:tr w:rsidR="007658AC" w:rsidRPr="003B502D" w14:paraId="6C14F986" w14:textId="77777777" w:rsidTr="00981592">
        <w:trPr>
          <w:trHeight w:val="638"/>
        </w:trPr>
        <w:tc>
          <w:tcPr>
            <w:tcW w:w="9558" w:type="dxa"/>
            <w:shd w:val="clear" w:color="auto" w:fill="auto"/>
            <w:vAlign w:val="center"/>
          </w:tcPr>
          <w:p w14:paraId="2C1976D1" w14:textId="1ECDEBA3" w:rsidR="007658AC" w:rsidRDefault="003F6856" w:rsidP="00981592">
            <w:pPr>
              <w:rPr>
                <w:b/>
                <w:color w:val="FFFFFF" w:themeColor="background1"/>
              </w:rPr>
            </w:pPr>
            <w:r>
              <w:t>How do you learn and share early literacy tips or strategies with your fellow colleagues?</w:t>
            </w:r>
            <w:r w:rsidDel="003F6856">
              <w:rPr>
                <w:noProof/>
              </w:rPr>
              <w:t xml:space="preserve"> </w:t>
            </w:r>
          </w:p>
          <w:p w14:paraId="67F002A5" w14:textId="77777777" w:rsidR="00EB162D" w:rsidRDefault="00EB162D" w:rsidP="00981592">
            <w:pPr>
              <w:rPr>
                <w:b/>
                <w:color w:val="FFFFFF" w:themeColor="background1"/>
              </w:rPr>
            </w:pPr>
          </w:p>
          <w:p w14:paraId="7DA26228" w14:textId="77777777" w:rsidR="00EB162D" w:rsidRDefault="00EB162D" w:rsidP="00981592">
            <w:pPr>
              <w:rPr>
                <w:b/>
                <w:color w:val="FFFFFF" w:themeColor="background1"/>
              </w:rPr>
            </w:pPr>
          </w:p>
          <w:p w14:paraId="599CA026" w14:textId="77777777" w:rsidR="00EB162D" w:rsidRDefault="00EB162D" w:rsidP="00981592">
            <w:pPr>
              <w:rPr>
                <w:b/>
                <w:color w:val="FFFFFF" w:themeColor="background1"/>
              </w:rPr>
            </w:pPr>
          </w:p>
          <w:p w14:paraId="68B8C950" w14:textId="77777777" w:rsidR="00EB162D" w:rsidRDefault="00EB162D" w:rsidP="00981592">
            <w:pPr>
              <w:rPr>
                <w:b/>
                <w:color w:val="FFFFFF" w:themeColor="background1"/>
              </w:rPr>
            </w:pPr>
          </w:p>
          <w:p w14:paraId="76EC8E1E" w14:textId="77777777" w:rsidR="00EB162D" w:rsidRPr="003B502D" w:rsidRDefault="00EB162D" w:rsidP="00981592">
            <w:pPr>
              <w:rPr>
                <w:b/>
                <w:color w:val="FFFFFF" w:themeColor="background1"/>
              </w:rPr>
            </w:pPr>
          </w:p>
        </w:tc>
      </w:tr>
      <w:tr w:rsidR="00560CCE" w:rsidRPr="003B502D" w14:paraId="7E26F877" w14:textId="77777777" w:rsidTr="001547E5">
        <w:trPr>
          <w:trHeight w:val="638"/>
        </w:trPr>
        <w:tc>
          <w:tcPr>
            <w:tcW w:w="9558" w:type="dxa"/>
            <w:shd w:val="clear" w:color="auto" w:fill="31849B" w:themeFill="accent5" w:themeFillShade="BF"/>
            <w:vAlign w:val="center"/>
          </w:tcPr>
          <w:p w14:paraId="7BB587C8" w14:textId="77777777" w:rsidR="00560CCE" w:rsidRPr="003B502D" w:rsidRDefault="00A83E41" w:rsidP="00EB162D">
            <w:pPr>
              <w:rPr>
                <w:b/>
                <w:color w:val="FFFFFF" w:themeColor="background1"/>
              </w:rPr>
            </w:pPr>
            <w:r w:rsidRPr="003B502D">
              <w:rPr>
                <w:b/>
                <w:color w:val="FFFFFF" w:themeColor="background1"/>
              </w:rPr>
              <w:lastRenderedPageBreak/>
              <w:t xml:space="preserve">Activity </w:t>
            </w:r>
            <w:r w:rsidR="00C1701A" w:rsidRPr="003B502D">
              <w:rPr>
                <w:b/>
                <w:color w:val="FFFFFF" w:themeColor="background1"/>
              </w:rPr>
              <w:t>2</w:t>
            </w:r>
          </w:p>
        </w:tc>
      </w:tr>
      <w:tr w:rsidR="00560CCE" w:rsidRPr="003B502D" w14:paraId="15D5018F" w14:textId="77777777" w:rsidTr="001547E5">
        <w:trPr>
          <w:trHeight w:val="1070"/>
        </w:trPr>
        <w:tc>
          <w:tcPr>
            <w:tcW w:w="9558" w:type="dxa"/>
            <w:tcBorders>
              <w:bottom w:val="single" w:sz="4" w:space="0" w:color="auto"/>
            </w:tcBorders>
          </w:tcPr>
          <w:p w14:paraId="1980B934" w14:textId="4E9036FD" w:rsidR="003B502D" w:rsidRDefault="00296157" w:rsidP="003B502D">
            <w:r>
              <w:t xml:space="preserve">If you haven’t already, check </w:t>
            </w:r>
            <w:r w:rsidR="003B502D">
              <w:t xml:space="preserve">out our </w:t>
            </w:r>
            <w:r w:rsidR="003B502D" w:rsidRPr="003F6856">
              <w:rPr>
                <w:b/>
              </w:rPr>
              <w:t>Guerrilla Storytime tool kit</w:t>
            </w:r>
            <w:r w:rsidR="003B502D">
              <w:t xml:space="preserve"> and try hosting one at your branch or within </w:t>
            </w:r>
            <w:r w:rsidR="005D7D47">
              <w:t xml:space="preserve">your library/education system. </w:t>
            </w:r>
            <w:r>
              <w:br/>
            </w:r>
            <w:r>
              <w:br/>
            </w:r>
            <w:r w:rsidR="003B502D">
              <w:t xml:space="preserve">Our resources can be found here: </w:t>
            </w:r>
            <w:hyperlink r:id="rId9" w:history="1">
              <w:r w:rsidR="003B502D" w:rsidRPr="005839E9">
                <w:rPr>
                  <w:rStyle w:val="Hyperlink"/>
                </w:rPr>
                <w:t>http://storytimeunderground.org/guerrilla-storytime/</w:t>
              </w:r>
            </w:hyperlink>
            <w:r w:rsidR="003B502D">
              <w:t xml:space="preserve"> and our challenges for the challenge cup can be printed off and replicated here: </w:t>
            </w:r>
            <w:hyperlink r:id="rId10" w:history="1">
              <w:r w:rsidR="003B502D" w:rsidRPr="005839E9">
                <w:rPr>
                  <w:rStyle w:val="Hyperlink"/>
                </w:rPr>
                <w:t>http://storytimeunderground.org/wp-content/uploads/2013/07/Guerrilla-Storytime-Challenges.pdf</w:t>
              </w:r>
            </w:hyperlink>
            <w:r w:rsidR="005D7D47">
              <w:t xml:space="preserve">. </w:t>
            </w:r>
            <w:r>
              <w:br/>
            </w:r>
            <w:r>
              <w:br/>
            </w:r>
            <w:r w:rsidR="003B502D">
              <w:t>Let us know how it went on the site or any of our social media platforms!</w:t>
            </w:r>
          </w:p>
          <w:p w14:paraId="43049FF4" w14:textId="77777777" w:rsidR="003F5F16" w:rsidRDefault="003F5F16" w:rsidP="003B502D"/>
          <w:p w14:paraId="23792132" w14:textId="77777777" w:rsidR="003F5F16" w:rsidRPr="003B502D" w:rsidRDefault="003F5F16" w:rsidP="003B502D"/>
          <w:p w14:paraId="7A4DCD97" w14:textId="77777777" w:rsidR="006636EC" w:rsidRPr="003B502D" w:rsidRDefault="006636EC" w:rsidP="00D45D0D">
            <w:pPr>
              <w:rPr>
                <w:noProof/>
              </w:rPr>
            </w:pPr>
          </w:p>
        </w:tc>
      </w:tr>
      <w:tr w:rsidR="00560CCE" w:rsidRPr="003B502D" w14:paraId="2EA2D368" w14:textId="77777777" w:rsidTr="005A0B4F">
        <w:trPr>
          <w:trHeight w:val="638"/>
        </w:trPr>
        <w:tc>
          <w:tcPr>
            <w:tcW w:w="9558" w:type="dxa"/>
            <w:shd w:val="clear" w:color="auto" w:fill="31849B" w:themeFill="accent5" w:themeFillShade="BF"/>
            <w:vAlign w:val="center"/>
          </w:tcPr>
          <w:p w14:paraId="27A98D6A" w14:textId="77777777" w:rsidR="00560CCE" w:rsidRPr="003B502D" w:rsidRDefault="00C34336" w:rsidP="00EB162D">
            <w:pPr>
              <w:rPr>
                <w:b/>
                <w:color w:val="FFFFFF" w:themeColor="background1"/>
              </w:rPr>
            </w:pPr>
            <w:r w:rsidRPr="003B502D">
              <w:rPr>
                <w:b/>
                <w:color w:val="FFFFFF" w:themeColor="background1"/>
              </w:rPr>
              <w:t>Activity 3</w:t>
            </w:r>
          </w:p>
        </w:tc>
      </w:tr>
      <w:tr w:rsidR="00560CCE" w:rsidRPr="003B502D" w14:paraId="5D8F5C49" w14:textId="77777777" w:rsidTr="00C34336">
        <w:trPr>
          <w:trHeight w:val="1070"/>
        </w:trPr>
        <w:tc>
          <w:tcPr>
            <w:tcW w:w="9558" w:type="dxa"/>
            <w:tcBorders>
              <w:bottom w:val="single" w:sz="4" w:space="0" w:color="auto"/>
            </w:tcBorders>
          </w:tcPr>
          <w:p w14:paraId="37950397" w14:textId="77777777" w:rsidR="00EB162D" w:rsidRDefault="00EF7254" w:rsidP="005A0B4F">
            <w:r>
              <w:t xml:space="preserve">Get a little more involved in Storytime Underground!  </w:t>
            </w:r>
            <w:r w:rsidR="00EB162D">
              <w:t>There are many opportunities depending on what fits for you.  Check out some options here:</w:t>
            </w:r>
            <w:r>
              <w:t xml:space="preserve"> </w:t>
            </w:r>
            <w:hyperlink r:id="rId11" w:history="1">
              <w:r w:rsidR="005D7D47" w:rsidRPr="00DF4293">
                <w:rPr>
                  <w:rStyle w:val="Hyperlink"/>
                </w:rPr>
                <w:t>http://storytimeunderground.org/i-volunteer-as-tribute/</w:t>
              </w:r>
            </w:hyperlink>
            <w:r w:rsidR="005D7D47">
              <w:t xml:space="preserve"> </w:t>
            </w:r>
            <w:r>
              <w:t xml:space="preserve">and discover </w:t>
            </w:r>
            <w:r w:rsidR="00EB162D">
              <w:t>ways to contribute to our blog or</w:t>
            </w:r>
            <w:r>
              <w:t xml:space="preserve"> ask our Storytime Ninjas a question</w:t>
            </w:r>
            <w:r w:rsidR="00EB162D">
              <w:t>.</w:t>
            </w:r>
          </w:p>
          <w:p w14:paraId="6AB78448" w14:textId="77777777" w:rsidR="00EB162D" w:rsidRDefault="00EB162D" w:rsidP="005A0B4F"/>
          <w:p w14:paraId="1D5AA27D" w14:textId="500C66F9" w:rsidR="00EB162D" w:rsidRDefault="00EB162D" w:rsidP="005A0B4F">
            <w:r>
              <w:t>You can</w:t>
            </w:r>
            <w:r w:rsidR="00EF7254">
              <w:t xml:space="preserve"> follow us on </w:t>
            </w:r>
            <w:r>
              <w:t xml:space="preserve">social media through </w:t>
            </w:r>
            <w:r w:rsidR="003F5F16">
              <w:t xml:space="preserve">Facebook </w:t>
            </w:r>
            <w:hyperlink r:id="rId12" w:history="1">
              <w:r w:rsidR="003F5F16">
                <w:rPr>
                  <w:rStyle w:val="Hyperlink"/>
                </w:rPr>
                <w:t>facebook.com/groups/StorytimeUnderground</w:t>
              </w:r>
            </w:hyperlink>
            <w:r w:rsidR="003F5F16">
              <w:t xml:space="preserve"> </w:t>
            </w:r>
            <w:r w:rsidR="00EF7254">
              <w:t>or Twitter</w:t>
            </w:r>
            <w:r w:rsidR="003F5F16">
              <w:t xml:space="preserve"> </w:t>
            </w:r>
            <w:hyperlink r:id="rId13" w:history="1">
              <w:r w:rsidR="003F5F16">
                <w:rPr>
                  <w:rStyle w:val="Hyperlink"/>
                </w:rPr>
                <w:t>twitter.com/StorytimeU</w:t>
              </w:r>
            </w:hyperlink>
            <w:r w:rsidR="003F5F16">
              <w:t xml:space="preserve"> </w:t>
            </w:r>
            <w:r>
              <w:t xml:space="preserve">and add to the conversation!   </w:t>
            </w:r>
          </w:p>
          <w:p w14:paraId="39185134" w14:textId="77777777" w:rsidR="00EB162D" w:rsidRDefault="00EB162D" w:rsidP="005A0B4F"/>
          <w:p w14:paraId="74F00FC7" w14:textId="77777777" w:rsidR="00EB162D" w:rsidRDefault="00EB162D" w:rsidP="005A0B4F">
            <w:r>
              <w:t xml:space="preserve">Have an awesome resource you want to share or want email updates about our blog posts?  Let us know by accessing the tool bar on the right side of any page of our site.  </w:t>
            </w:r>
          </w:p>
          <w:p w14:paraId="389A47F8" w14:textId="77777777" w:rsidR="00EB162D" w:rsidRDefault="00EB162D" w:rsidP="005A0B4F"/>
          <w:p w14:paraId="1FFF25C6" w14:textId="06D748C9" w:rsidR="00A83E41" w:rsidRPr="003B502D" w:rsidRDefault="00EB162D" w:rsidP="005A0B4F">
            <w:pPr>
              <w:rPr>
                <w:noProof/>
              </w:rPr>
            </w:pPr>
            <w:r>
              <w:t>We want you to be a part of our community in whatever venue you prefer!</w:t>
            </w:r>
          </w:p>
          <w:p w14:paraId="1A58E790" w14:textId="77777777" w:rsidR="0099601A" w:rsidRPr="003B502D" w:rsidRDefault="0099601A" w:rsidP="005A0B4F">
            <w:pPr>
              <w:rPr>
                <w:noProof/>
              </w:rPr>
            </w:pPr>
          </w:p>
          <w:p w14:paraId="5FB82F7D" w14:textId="77777777" w:rsidR="00C1701A" w:rsidRDefault="00C1701A" w:rsidP="005A0B4F">
            <w:pPr>
              <w:rPr>
                <w:noProof/>
              </w:rPr>
            </w:pPr>
          </w:p>
          <w:p w14:paraId="78FB2E90" w14:textId="77777777" w:rsidR="003F5F16" w:rsidRPr="003B502D" w:rsidRDefault="003F5F16" w:rsidP="005A0B4F">
            <w:pPr>
              <w:rPr>
                <w:noProof/>
              </w:rPr>
            </w:pPr>
          </w:p>
          <w:p w14:paraId="3802C6BF" w14:textId="77777777" w:rsidR="00560CCE" w:rsidRPr="003B502D" w:rsidRDefault="00560CCE" w:rsidP="005A0B4F">
            <w:pPr>
              <w:rPr>
                <w:b/>
                <w:noProof/>
              </w:rPr>
            </w:pPr>
          </w:p>
        </w:tc>
      </w:tr>
    </w:tbl>
    <w:p w14:paraId="5FD4409F" w14:textId="77777777" w:rsidR="006632EA" w:rsidRDefault="003F5F16"/>
    <w:tbl>
      <w:tblPr>
        <w:tblStyle w:val="TableGrid"/>
        <w:tblW w:w="0" w:type="auto"/>
        <w:tblLayout w:type="fixed"/>
        <w:tblLook w:val="04A0" w:firstRow="1" w:lastRow="0" w:firstColumn="1" w:lastColumn="0" w:noHBand="0" w:noVBand="1"/>
      </w:tblPr>
      <w:tblGrid>
        <w:gridCol w:w="9558"/>
      </w:tblGrid>
      <w:tr w:rsidR="003F5F16" w:rsidRPr="001B40A2" w14:paraId="15E1416D" w14:textId="77777777" w:rsidTr="00AA2FDB">
        <w:trPr>
          <w:trHeight w:val="638"/>
        </w:trPr>
        <w:tc>
          <w:tcPr>
            <w:tcW w:w="9558" w:type="dxa"/>
            <w:shd w:val="clear" w:color="auto" w:fill="31849B" w:themeFill="accent5" w:themeFillShade="BF"/>
            <w:vAlign w:val="center"/>
          </w:tcPr>
          <w:p w14:paraId="06E8390C" w14:textId="77777777" w:rsidR="003F5F16" w:rsidRPr="001B40A2" w:rsidRDefault="003F5F16" w:rsidP="00AA2FDB">
            <w:pPr>
              <w:spacing w:after="200" w:line="276" w:lineRule="auto"/>
              <w:rPr>
                <w:b/>
                <w:color w:val="FFFFFF" w:themeColor="background1"/>
              </w:rPr>
            </w:pPr>
            <w:r>
              <w:rPr>
                <w:b/>
                <w:color w:val="FFFFFF" w:themeColor="background1"/>
              </w:rPr>
              <w:t xml:space="preserve">Action Plan: </w:t>
            </w:r>
            <w:r w:rsidRPr="004034B9">
              <w:rPr>
                <w:color w:val="FFFFFF" w:themeColor="background1"/>
              </w:rPr>
              <w:t>(include next steps, who, when, etc.)</w:t>
            </w:r>
          </w:p>
        </w:tc>
      </w:tr>
      <w:tr w:rsidR="003F5F16" w:rsidRPr="001B40A2" w14:paraId="1EA1DF6A" w14:textId="77777777" w:rsidTr="00AA2FDB">
        <w:trPr>
          <w:trHeight w:val="1070"/>
        </w:trPr>
        <w:tc>
          <w:tcPr>
            <w:tcW w:w="9558" w:type="dxa"/>
            <w:tcBorders>
              <w:bottom w:val="single" w:sz="4" w:space="0" w:color="auto"/>
            </w:tcBorders>
          </w:tcPr>
          <w:p w14:paraId="7D97B1AF" w14:textId="77777777" w:rsidR="003F5F16" w:rsidRDefault="003F5F16" w:rsidP="00AA2FDB">
            <w:pPr>
              <w:rPr>
                <w:b/>
                <w:noProof/>
              </w:rPr>
            </w:pPr>
          </w:p>
          <w:p w14:paraId="3F888487" w14:textId="77777777" w:rsidR="003F5F16" w:rsidRDefault="003F5F16" w:rsidP="00AA2FDB">
            <w:pPr>
              <w:rPr>
                <w:b/>
                <w:noProof/>
              </w:rPr>
            </w:pPr>
          </w:p>
          <w:p w14:paraId="735115EB" w14:textId="77777777" w:rsidR="003F5F16" w:rsidRDefault="003F5F16" w:rsidP="00AA2FDB">
            <w:pPr>
              <w:rPr>
                <w:b/>
                <w:noProof/>
              </w:rPr>
            </w:pPr>
          </w:p>
          <w:p w14:paraId="08C2C146" w14:textId="77777777" w:rsidR="003F5F16" w:rsidRDefault="003F5F16" w:rsidP="00AA2FDB">
            <w:pPr>
              <w:rPr>
                <w:b/>
                <w:noProof/>
              </w:rPr>
            </w:pPr>
          </w:p>
          <w:p w14:paraId="327D594C" w14:textId="77777777" w:rsidR="003F5F16" w:rsidRDefault="003F5F16" w:rsidP="00AA2FDB">
            <w:pPr>
              <w:rPr>
                <w:b/>
                <w:noProof/>
              </w:rPr>
            </w:pPr>
          </w:p>
          <w:p w14:paraId="57363B61" w14:textId="77777777" w:rsidR="003F5F16" w:rsidRDefault="003F5F16" w:rsidP="00AA2FDB">
            <w:pPr>
              <w:rPr>
                <w:b/>
                <w:noProof/>
              </w:rPr>
            </w:pPr>
          </w:p>
          <w:p w14:paraId="5690D5D3" w14:textId="77777777" w:rsidR="003F5F16" w:rsidRDefault="003F5F16" w:rsidP="00AA2FDB">
            <w:pPr>
              <w:rPr>
                <w:b/>
                <w:noProof/>
              </w:rPr>
            </w:pPr>
          </w:p>
          <w:p w14:paraId="0D67D479" w14:textId="77777777" w:rsidR="003F5F16" w:rsidRDefault="003F5F16" w:rsidP="00AA2FDB">
            <w:pPr>
              <w:rPr>
                <w:b/>
                <w:noProof/>
              </w:rPr>
            </w:pPr>
          </w:p>
          <w:p w14:paraId="634EF11C" w14:textId="77777777" w:rsidR="003F5F16" w:rsidRDefault="003F5F16" w:rsidP="00AA2FDB">
            <w:pPr>
              <w:rPr>
                <w:b/>
                <w:noProof/>
              </w:rPr>
            </w:pPr>
          </w:p>
          <w:p w14:paraId="6684A021" w14:textId="77777777" w:rsidR="003F5F16" w:rsidRDefault="003F5F16" w:rsidP="00AA2FDB">
            <w:pPr>
              <w:rPr>
                <w:b/>
                <w:noProof/>
              </w:rPr>
            </w:pPr>
          </w:p>
          <w:p w14:paraId="08FFED7B" w14:textId="77777777" w:rsidR="003F5F16" w:rsidRDefault="003F5F16" w:rsidP="00AA2FDB">
            <w:pPr>
              <w:rPr>
                <w:b/>
                <w:noProof/>
              </w:rPr>
            </w:pPr>
          </w:p>
          <w:p w14:paraId="5D4632D7" w14:textId="77777777" w:rsidR="003F5F16" w:rsidRDefault="003F5F16" w:rsidP="00AA2FDB">
            <w:pPr>
              <w:rPr>
                <w:b/>
                <w:noProof/>
              </w:rPr>
            </w:pPr>
            <w:bookmarkStart w:id="0" w:name="_GoBack"/>
            <w:bookmarkEnd w:id="0"/>
          </w:p>
          <w:p w14:paraId="0DD77B4D" w14:textId="77777777" w:rsidR="003F5F16" w:rsidRPr="00B16A14" w:rsidRDefault="003F5F16" w:rsidP="00AA2FDB">
            <w:pPr>
              <w:rPr>
                <w:b/>
                <w:noProof/>
              </w:rPr>
            </w:pPr>
          </w:p>
        </w:tc>
      </w:tr>
    </w:tbl>
    <w:p w14:paraId="2F37B359" w14:textId="77777777" w:rsidR="003F5F16" w:rsidRPr="003B502D" w:rsidRDefault="003F5F16"/>
    <w:sectPr w:rsidR="003F5F16" w:rsidRPr="003B502D" w:rsidSect="008F03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C1E11"/>
    <w:multiLevelType w:val="hybridMultilevel"/>
    <w:tmpl w:val="3C169C3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12312"/>
    <w:multiLevelType w:val="hybridMultilevel"/>
    <w:tmpl w:val="5888C0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A5E101B"/>
    <w:multiLevelType w:val="hybridMultilevel"/>
    <w:tmpl w:val="23BAE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477884"/>
    <w:multiLevelType w:val="hybridMultilevel"/>
    <w:tmpl w:val="418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CE"/>
    <w:rsid w:val="00001FEC"/>
    <w:rsid w:val="00005AE2"/>
    <w:rsid w:val="000338D6"/>
    <w:rsid w:val="000369F8"/>
    <w:rsid w:val="000B35E2"/>
    <w:rsid w:val="000B7DF2"/>
    <w:rsid w:val="000F293A"/>
    <w:rsid w:val="00133BB6"/>
    <w:rsid w:val="00145243"/>
    <w:rsid w:val="00147C79"/>
    <w:rsid w:val="001547E5"/>
    <w:rsid w:val="001E7442"/>
    <w:rsid w:val="00265C9D"/>
    <w:rsid w:val="00296157"/>
    <w:rsid w:val="002F0445"/>
    <w:rsid w:val="003B502D"/>
    <w:rsid w:val="003B63FE"/>
    <w:rsid w:val="003D3A8F"/>
    <w:rsid w:val="003F5F16"/>
    <w:rsid w:val="003F6856"/>
    <w:rsid w:val="00400762"/>
    <w:rsid w:val="0040076B"/>
    <w:rsid w:val="004337BE"/>
    <w:rsid w:val="004367FC"/>
    <w:rsid w:val="004B27CB"/>
    <w:rsid w:val="004E6F4A"/>
    <w:rsid w:val="00560CCE"/>
    <w:rsid w:val="0056137C"/>
    <w:rsid w:val="00580BF8"/>
    <w:rsid w:val="005A6DBF"/>
    <w:rsid w:val="005D7D47"/>
    <w:rsid w:val="006121AB"/>
    <w:rsid w:val="00633A02"/>
    <w:rsid w:val="00652686"/>
    <w:rsid w:val="006636EC"/>
    <w:rsid w:val="00684A49"/>
    <w:rsid w:val="0069512A"/>
    <w:rsid w:val="006B7246"/>
    <w:rsid w:val="007120A7"/>
    <w:rsid w:val="00731ECF"/>
    <w:rsid w:val="007658AC"/>
    <w:rsid w:val="0077633D"/>
    <w:rsid w:val="007B3B82"/>
    <w:rsid w:val="007C7128"/>
    <w:rsid w:val="00805F2D"/>
    <w:rsid w:val="00856E11"/>
    <w:rsid w:val="00880838"/>
    <w:rsid w:val="008B3349"/>
    <w:rsid w:val="00924401"/>
    <w:rsid w:val="0099601A"/>
    <w:rsid w:val="009E0D52"/>
    <w:rsid w:val="00A20152"/>
    <w:rsid w:val="00A83E41"/>
    <w:rsid w:val="00AC6FE9"/>
    <w:rsid w:val="00B02248"/>
    <w:rsid w:val="00B343C2"/>
    <w:rsid w:val="00B91B33"/>
    <w:rsid w:val="00C1701A"/>
    <w:rsid w:val="00C25884"/>
    <w:rsid w:val="00C34336"/>
    <w:rsid w:val="00C82CE4"/>
    <w:rsid w:val="00CE50BA"/>
    <w:rsid w:val="00D1763F"/>
    <w:rsid w:val="00D45D0D"/>
    <w:rsid w:val="00D902EA"/>
    <w:rsid w:val="00DB7326"/>
    <w:rsid w:val="00DC3919"/>
    <w:rsid w:val="00DC50C6"/>
    <w:rsid w:val="00E20818"/>
    <w:rsid w:val="00E22563"/>
    <w:rsid w:val="00E60C42"/>
    <w:rsid w:val="00EA7CFE"/>
    <w:rsid w:val="00EB162D"/>
    <w:rsid w:val="00EF7254"/>
    <w:rsid w:val="00F044AE"/>
    <w:rsid w:val="00F42F53"/>
    <w:rsid w:val="00FD0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5ED77"/>
  <w15:docId w15:val="{C4CDB7A7-8B70-49F5-829F-A64400DD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ascii="Calibri" w:eastAsia="Times New Roman" w:hAnsi="Calibri" w:cs="Calibri"/>
    </w:rPr>
  </w:style>
  <w:style w:type="paragraph" w:styleId="NormalWeb">
    <w:name w:val="Normal (Web)"/>
    <w:basedOn w:val="Normal"/>
    <w:uiPriority w:val="99"/>
    <w:semiHidden/>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customStyle="1" w:styleId="apple-converted-space">
    <w:name w:val="apple-converted-space"/>
    <w:basedOn w:val="DefaultParagraphFont"/>
    <w:rsid w:val="002F0445"/>
  </w:style>
  <w:style w:type="character" w:styleId="CommentReference">
    <w:name w:val="annotation reference"/>
    <w:basedOn w:val="DefaultParagraphFont"/>
    <w:uiPriority w:val="99"/>
    <w:semiHidden/>
    <w:unhideWhenUsed/>
    <w:rsid w:val="00C25884"/>
    <w:rPr>
      <w:sz w:val="16"/>
      <w:szCs w:val="16"/>
    </w:rPr>
  </w:style>
  <w:style w:type="paragraph" w:styleId="CommentText">
    <w:name w:val="annotation text"/>
    <w:basedOn w:val="Normal"/>
    <w:link w:val="CommentTextChar"/>
    <w:uiPriority w:val="99"/>
    <w:semiHidden/>
    <w:unhideWhenUsed/>
    <w:rsid w:val="00C25884"/>
    <w:pPr>
      <w:spacing w:line="240" w:lineRule="auto"/>
    </w:pPr>
    <w:rPr>
      <w:sz w:val="20"/>
      <w:szCs w:val="20"/>
    </w:rPr>
  </w:style>
  <w:style w:type="character" w:customStyle="1" w:styleId="CommentTextChar">
    <w:name w:val="Comment Text Char"/>
    <w:basedOn w:val="DefaultParagraphFont"/>
    <w:link w:val="CommentText"/>
    <w:uiPriority w:val="99"/>
    <w:semiHidden/>
    <w:rsid w:val="00C25884"/>
    <w:rPr>
      <w:sz w:val="20"/>
      <w:szCs w:val="20"/>
    </w:rPr>
  </w:style>
  <w:style w:type="paragraph" w:styleId="CommentSubject">
    <w:name w:val="annotation subject"/>
    <w:basedOn w:val="CommentText"/>
    <w:next w:val="CommentText"/>
    <w:link w:val="CommentSubjectChar"/>
    <w:uiPriority w:val="99"/>
    <w:semiHidden/>
    <w:unhideWhenUsed/>
    <w:rsid w:val="00C25884"/>
    <w:rPr>
      <w:b/>
      <w:bCs/>
    </w:rPr>
  </w:style>
  <w:style w:type="character" w:customStyle="1" w:styleId="CommentSubjectChar">
    <w:name w:val="Comment Subject Char"/>
    <w:basedOn w:val="CommentTextChar"/>
    <w:link w:val="CommentSubject"/>
    <w:uiPriority w:val="99"/>
    <w:semiHidden/>
    <w:rsid w:val="00C25884"/>
    <w:rPr>
      <w:b/>
      <w:bCs/>
      <w:sz w:val="20"/>
      <w:szCs w:val="20"/>
    </w:rPr>
  </w:style>
  <w:style w:type="paragraph" w:styleId="BalloonText">
    <w:name w:val="Balloon Text"/>
    <w:basedOn w:val="Normal"/>
    <w:link w:val="BalloonTextChar"/>
    <w:uiPriority w:val="99"/>
    <w:semiHidden/>
    <w:unhideWhenUsed/>
    <w:rsid w:val="00C2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884"/>
    <w:rPr>
      <w:rFonts w:ascii="Segoe UI" w:hAnsi="Segoe UI" w:cs="Segoe UI"/>
      <w:sz w:val="18"/>
      <w:szCs w:val="18"/>
    </w:rPr>
  </w:style>
  <w:style w:type="character" w:styleId="FollowedHyperlink">
    <w:name w:val="FollowedHyperlink"/>
    <w:basedOn w:val="DefaultParagraphFont"/>
    <w:uiPriority w:val="99"/>
    <w:semiHidden/>
    <w:unhideWhenUsed/>
    <w:rsid w:val="003F68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19517">
      <w:bodyDiv w:val="1"/>
      <w:marLeft w:val="0"/>
      <w:marRight w:val="0"/>
      <w:marTop w:val="0"/>
      <w:marBottom w:val="0"/>
      <w:divBdr>
        <w:top w:val="none" w:sz="0" w:space="0" w:color="auto"/>
        <w:left w:val="none" w:sz="0" w:space="0" w:color="auto"/>
        <w:bottom w:val="none" w:sz="0" w:space="0" w:color="auto"/>
        <w:right w:val="none" w:sz="0" w:space="0" w:color="auto"/>
      </w:divBdr>
    </w:div>
    <w:div w:id="843126716">
      <w:bodyDiv w:val="1"/>
      <w:marLeft w:val="0"/>
      <w:marRight w:val="0"/>
      <w:marTop w:val="0"/>
      <w:marBottom w:val="0"/>
      <w:divBdr>
        <w:top w:val="none" w:sz="0" w:space="0" w:color="auto"/>
        <w:left w:val="none" w:sz="0" w:space="0" w:color="auto"/>
        <w:bottom w:val="none" w:sz="0" w:space="0" w:color="auto"/>
        <w:right w:val="none" w:sz="0" w:space="0" w:color="auto"/>
      </w:divBdr>
    </w:div>
    <w:div w:id="1511025259">
      <w:bodyDiv w:val="1"/>
      <w:marLeft w:val="0"/>
      <w:marRight w:val="0"/>
      <w:marTop w:val="0"/>
      <w:marBottom w:val="0"/>
      <w:divBdr>
        <w:top w:val="none" w:sz="0" w:space="0" w:color="auto"/>
        <w:left w:val="none" w:sz="0" w:space="0" w:color="auto"/>
        <w:bottom w:val="none" w:sz="0" w:space="0" w:color="auto"/>
        <w:right w:val="none" w:sz="0" w:space="0" w:color="auto"/>
      </w:divBdr>
    </w:div>
    <w:div w:id="1814298897">
      <w:bodyDiv w:val="1"/>
      <w:marLeft w:val="0"/>
      <w:marRight w:val="0"/>
      <w:marTop w:val="0"/>
      <w:marBottom w:val="0"/>
      <w:divBdr>
        <w:top w:val="none" w:sz="0" w:space="0" w:color="auto"/>
        <w:left w:val="none" w:sz="0" w:space="0" w:color="auto"/>
        <w:bottom w:val="none" w:sz="0" w:space="0" w:color="auto"/>
        <w:right w:val="none" w:sz="0" w:space="0" w:color="auto"/>
      </w:divBdr>
    </w:div>
    <w:div w:id="189885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orytimeunderground.org/storytime-university/members/" TargetMode="External"/><Relationship Id="rId13" Type="http://schemas.openxmlformats.org/officeDocument/2006/relationships/hyperlink" Target="http://www.twitter.com/StorytimeU" TargetMode="External"/><Relationship Id="rId3" Type="http://schemas.openxmlformats.org/officeDocument/2006/relationships/settings" Target="settings.xml"/><Relationship Id="rId7" Type="http://schemas.openxmlformats.org/officeDocument/2006/relationships/hyperlink" Target="http://storytimeunderground.org/storytime-university/register-5/" TargetMode="External"/><Relationship Id="rId12" Type="http://schemas.openxmlformats.org/officeDocument/2006/relationships/hyperlink" Target="http://www.facebook.com/groups/StorytimeUndergro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rytimeunderground.org/" TargetMode="External"/><Relationship Id="rId11" Type="http://schemas.openxmlformats.org/officeDocument/2006/relationships/hyperlink" Target="http://storytimeunderground.org/i-volunteer-as-tribute/" TargetMode="External"/><Relationship Id="rId5" Type="http://schemas.openxmlformats.org/officeDocument/2006/relationships/hyperlink" Target="https://www.webjunction.org/events/webjunction/storytime-underground-a-peer-created-community.html" TargetMode="External"/><Relationship Id="rId15" Type="http://schemas.openxmlformats.org/officeDocument/2006/relationships/theme" Target="theme/theme1.xml"/><Relationship Id="rId10" Type="http://schemas.openxmlformats.org/officeDocument/2006/relationships/hyperlink" Target="http://storytimeunderground.org/wp-content/uploads/2013/07/Guerrilla-Storytime-Challenges.pdf" TargetMode="External"/><Relationship Id="rId4" Type="http://schemas.openxmlformats.org/officeDocument/2006/relationships/webSettings" Target="webSettings.xml"/><Relationship Id="rId9" Type="http://schemas.openxmlformats.org/officeDocument/2006/relationships/hyperlink" Target="http://storytimeunderground.org/guerrilla-storyti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petersoj</dc:creator>
  <cp:lastModifiedBy>Peterson,Jennifer</cp:lastModifiedBy>
  <cp:revision>2</cp:revision>
  <dcterms:created xsi:type="dcterms:W3CDTF">2015-09-14T17:48:00Z</dcterms:created>
  <dcterms:modified xsi:type="dcterms:W3CDTF">2015-09-14T17:48:00Z</dcterms:modified>
</cp:coreProperties>
</file>